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79E" w:rsidRDefault="002B079E" w:rsidP="002B079E">
      <w:pPr>
        <w:pStyle w:val="Betarp"/>
        <w:rPr>
          <w:rFonts w:eastAsia="Times New Roman"/>
          <w:szCs w:val="24"/>
          <w:lang w:eastAsia="lt-LT"/>
        </w:rPr>
      </w:pPr>
      <w:r w:rsidRPr="000103F6">
        <w:rPr>
          <w:noProof/>
          <w:lang w:eastAsia="lt-LT"/>
        </w:rPr>
        <w:drawing>
          <wp:anchor distT="0" distB="0" distL="114300" distR="114300" simplePos="0" relativeHeight="251662336" behindDoc="1" locked="0" layoutInCell="1" allowOverlap="1" wp14:anchorId="50C5C591" wp14:editId="4E391C4C">
            <wp:simplePos x="0" y="0"/>
            <wp:positionH relativeFrom="margin">
              <wp:align>left</wp:align>
            </wp:positionH>
            <wp:positionV relativeFrom="paragraph">
              <wp:posOffset>0</wp:posOffset>
            </wp:positionV>
            <wp:extent cx="933450" cy="876300"/>
            <wp:effectExtent l="0" t="0" r="0" b="0"/>
            <wp:wrapTight wrapText="bothSides">
              <wp:wrapPolygon edited="0">
                <wp:start x="0" y="0"/>
                <wp:lineTo x="0" y="21130"/>
                <wp:lineTo x="21159" y="21130"/>
                <wp:lineTo x="21159" y="0"/>
                <wp:lineTo x="0" y="0"/>
              </wp:wrapPolygon>
            </wp:wrapTight>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79E" w:rsidRPr="004E0E2C" w:rsidRDefault="002B079E" w:rsidP="002B079E">
      <w:pPr>
        <w:pStyle w:val="Betarp"/>
        <w:rPr>
          <w:rFonts w:eastAsia="Times New Roman"/>
          <w:sz w:val="20"/>
          <w:lang w:eastAsia="lt-LT"/>
        </w:rPr>
      </w:pPr>
      <w:r w:rsidRPr="004E0E2C">
        <w:rPr>
          <w:noProof/>
          <w:sz w:val="20"/>
          <w:lang w:eastAsia="lt-LT"/>
        </w:rPr>
        <mc:AlternateContent>
          <mc:Choice Requires="wps">
            <w:drawing>
              <wp:anchor distT="0" distB="0" distL="114300" distR="114300" simplePos="0" relativeHeight="251659264" behindDoc="0" locked="0" layoutInCell="1" allowOverlap="1" wp14:anchorId="604DA9F6" wp14:editId="1E7E3589">
                <wp:simplePos x="0" y="0"/>
                <wp:positionH relativeFrom="column">
                  <wp:posOffset>0</wp:posOffset>
                </wp:positionH>
                <wp:positionV relativeFrom="paragraph">
                  <wp:posOffset>288290</wp:posOffset>
                </wp:positionV>
                <wp:extent cx="1116330" cy="964565"/>
                <wp:effectExtent l="0" t="0" r="0" b="0"/>
                <wp:wrapSquare wrapText="bothSides"/>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79E" w:rsidRPr="007A775C" w:rsidRDefault="002B079E" w:rsidP="002B079E">
                            <w:pPr>
                              <w:rPr>
                                <w:noProof/>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4DA9F6" id="_x0000_t202" coordsize="21600,21600" o:spt="202" path="m,l,21600r21600,l21600,xe">
                <v:stroke joinstyle="miter"/>
                <v:path gradientshapeok="t" o:connecttype="rect"/>
              </v:shapetype>
              <v:shape id="Teksto laukas 4" o:spid="_x0000_s1026" type="#_x0000_t202" style="position:absolute;margin-left:0;margin-top:22.7pt;width:87.9pt;height:75.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" stroked="f">
                <v:textbox style="mso-fit-shape-to-text:t">
                  <w:txbxContent>
                    <w:p w:rsidR="002B079E" w:rsidRPr="007A775C" w:rsidRDefault="002B079E" w:rsidP="002B079E">
                      <w:pPr>
                        <w:rPr>
                          <w:noProof/>
                          <w:sz w:val="22"/>
                          <w:szCs w:val="22"/>
                        </w:rPr>
                      </w:pPr>
                    </w:p>
                  </w:txbxContent>
                </v:textbox>
                <w10:wrap type="square"/>
              </v:shape>
            </w:pict>
          </mc:Fallback>
        </mc:AlternateContent>
      </w:r>
      <w:r w:rsidRPr="004E0E2C">
        <w:rPr>
          <w:rFonts w:eastAsia="Times New Roman"/>
          <w:sz w:val="20"/>
          <w:lang w:eastAsia="lt-LT"/>
        </w:rPr>
        <w:t>KAUNO TAUTINĖS KULTŪROS CENTRAS</w:t>
      </w:r>
    </w:p>
    <w:p w:rsidR="002B079E" w:rsidRPr="004E0E2C" w:rsidRDefault="002B079E" w:rsidP="002B079E">
      <w:pPr>
        <w:pStyle w:val="Betarp"/>
        <w:rPr>
          <w:rFonts w:eastAsia="Times New Roman"/>
          <w:sz w:val="20"/>
          <w:lang w:eastAsia="lt-LT"/>
        </w:rPr>
      </w:pPr>
      <w:proofErr w:type="spellStart"/>
      <w:r w:rsidRPr="004E0E2C">
        <w:rPr>
          <w:rFonts w:eastAsia="Times New Roman"/>
          <w:sz w:val="20"/>
          <w:lang w:eastAsia="lt-LT"/>
        </w:rPr>
        <w:t>A.Jakšto</w:t>
      </w:r>
      <w:proofErr w:type="spellEnd"/>
      <w:r w:rsidRPr="004E0E2C">
        <w:rPr>
          <w:rFonts w:eastAsia="Times New Roman"/>
          <w:sz w:val="20"/>
          <w:lang w:eastAsia="lt-LT"/>
        </w:rPr>
        <w:t xml:space="preserve"> g. 18, </w:t>
      </w:r>
      <w:smartTag w:uri="urn:schemas-tilde-lv/tildestengine" w:element="firmas">
        <w:r w:rsidRPr="004E0E2C">
          <w:rPr>
            <w:rFonts w:eastAsia="Times New Roman"/>
            <w:sz w:val="20"/>
            <w:lang w:eastAsia="lt-LT"/>
          </w:rPr>
          <w:t>Kaunas</w:t>
        </w:r>
      </w:smartTag>
      <w:r w:rsidRPr="004E0E2C">
        <w:rPr>
          <w:rFonts w:eastAsia="Times New Roman"/>
          <w:sz w:val="20"/>
          <w:lang w:eastAsia="lt-LT"/>
        </w:rPr>
        <w:t>,</w:t>
      </w:r>
      <w:r w:rsidRPr="004E0E2C">
        <w:rPr>
          <w:rFonts w:eastAsia="Times New Roman"/>
          <w:bCs/>
          <w:iCs/>
          <w:sz w:val="20"/>
          <w:lang w:eastAsia="lt-LT"/>
        </w:rPr>
        <w:t xml:space="preserve"> tel. (8-37) 40-71-35, www.ktkc.lt</w:t>
      </w:r>
    </w:p>
    <w:p w:rsidR="002B079E" w:rsidRDefault="002B079E" w:rsidP="001F5654"/>
    <w:p w:rsidR="002B079E" w:rsidRDefault="004E0E2C" w:rsidP="0037671B">
      <w:pPr>
        <w:pStyle w:val="Betarp"/>
        <w:jc w:val="right"/>
      </w:pPr>
      <w:r>
        <w:t>Pranešimas</w:t>
      </w:r>
      <w:r w:rsidR="00AB7912">
        <w:t xml:space="preserve"> </w:t>
      </w:r>
      <w:r>
        <w:t xml:space="preserve">spaudai </w:t>
      </w:r>
      <w:r w:rsidR="002B079E">
        <w:t>20</w:t>
      </w:r>
      <w:r w:rsidR="003C4CC8">
        <w:t>23</w:t>
      </w:r>
      <w:r w:rsidR="002B079E">
        <w:t>-0</w:t>
      </w:r>
      <w:r w:rsidR="00AE5992">
        <w:t>5</w:t>
      </w:r>
      <w:r w:rsidR="002B079E">
        <w:t>-</w:t>
      </w:r>
      <w:r w:rsidR="00573F49">
        <w:t>17</w:t>
      </w:r>
    </w:p>
    <w:p w:rsidR="004E0E2C" w:rsidRDefault="004E0E2C" w:rsidP="004E0E2C">
      <w:pPr>
        <w:pStyle w:val="Betarp"/>
      </w:pPr>
    </w:p>
    <w:p w:rsidR="00CB6392" w:rsidRPr="006B5A53" w:rsidRDefault="0045297D" w:rsidP="00E63727">
      <w:pPr>
        <w:spacing w:after="0" w:line="240" w:lineRule="auto"/>
        <w:rPr>
          <w:b/>
          <w:sz w:val="22"/>
          <w:szCs w:val="22"/>
        </w:rPr>
      </w:pPr>
      <w:r w:rsidRPr="006B5A53">
        <w:rPr>
          <w:b/>
          <w:sz w:val="22"/>
          <w:szCs w:val="22"/>
        </w:rPr>
        <w:t xml:space="preserve">KAUNE GAUS XXXVII TARPTAUTINIS FOLKLORO FESTIVALIS „ATATARIA LAMZDŽIAI-2023“ </w:t>
      </w:r>
    </w:p>
    <w:p w:rsidR="00231526" w:rsidRPr="006B5A53" w:rsidRDefault="00231526" w:rsidP="00E63727">
      <w:pPr>
        <w:spacing w:after="0" w:line="240" w:lineRule="auto"/>
        <w:rPr>
          <w:b/>
          <w:sz w:val="22"/>
          <w:szCs w:val="22"/>
        </w:rPr>
      </w:pPr>
    </w:p>
    <w:p w:rsidR="00BF2C4F" w:rsidRPr="006B5A53" w:rsidRDefault="003C4CC8" w:rsidP="00E63727">
      <w:pPr>
        <w:spacing w:after="0" w:line="240" w:lineRule="auto"/>
        <w:ind w:firstLine="709"/>
        <w:rPr>
          <w:sz w:val="22"/>
          <w:szCs w:val="22"/>
        </w:rPr>
      </w:pPr>
      <w:r w:rsidRPr="006B5A53">
        <w:rPr>
          <w:sz w:val="22"/>
          <w:szCs w:val="22"/>
        </w:rPr>
        <w:t>XXXVII tarptautinis folkloro festivalis „</w:t>
      </w:r>
      <w:proofErr w:type="spellStart"/>
      <w:r w:rsidRPr="006B5A53">
        <w:rPr>
          <w:sz w:val="22"/>
          <w:szCs w:val="22"/>
        </w:rPr>
        <w:t>Atata</w:t>
      </w:r>
      <w:r w:rsidR="00A63657" w:rsidRPr="006B5A53">
        <w:rPr>
          <w:sz w:val="22"/>
          <w:szCs w:val="22"/>
        </w:rPr>
        <w:t>ria</w:t>
      </w:r>
      <w:proofErr w:type="spellEnd"/>
      <w:r w:rsidR="00A63657" w:rsidRPr="006B5A53">
        <w:rPr>
          <w:sz w:val="22"/>
          <w:szCs w:val="22"/>
        </w:rPr>
        <w:t xml:space="preserve"> lamzdžiai-</w:t>
      </w:r>
      <w:r w:rsidRPr="006B5A53">
        <w:rPr>
          <w:sz w:val="22"/>
          <w:szCs w:val="22"/>
        </w:rPr>
        <w:t>2023</w:t>
      </w:r>
      <w:r w:rsidR="00EF1F07" w:rsidRPr="006B5A53">
        <w:rPr>
          <w:sz w:val="22"/>
          <w:szCs w:val="22"/>
        </w:rPr>
        <w:t>“</w:t>
      </w:r>
      <w:r w:rsidR="00576AC7" w:rsidRPr="006B5A53">
        <w:rPr>
          <w:sz w:val="22"/>
          <w:szCs w:val="22"/>
        </w:rPr>
        <w:t xml:space="preserve">, skirtas Aukštaitijos metams, </w:t>
      </w:r>
      <w:r w:rsidRPr="006B5A53">
        <w:rPr>
          <w:sz w:val="22"/>
          <w:szCs w:val="22"/>
        </w:rPr>
        <w:t>organizuojamas Kaune birželio 1-4 d.</w:t>
      </w:r>
      <w:r w:rsidRPr="006B5A53">
        <w:rPr>
          <w:b/>
          <w:sz w:val="22"/>
          <w:szCs w:val="22"/>
        </w:rPr>
        <w:t xml:space="preserve"> </w:t>
      </w:r>
      <w:r w:rsidR="008F549E" w:rsidRPr="006B5A53">
        <w:rPr>
          <w:b/>
          <w:sz w:val="22"/>
          <w:szCs w:val="22"/>
        </w:rPr>
        <w:t xml:space="preserve"> </w:t>
      </w:r>
      <w:r w:rsidR="008F549E" w:rsidRPr="006B5A53">
        <w:rPr>
          <w:sz w:val="22"/>
          <w:szCs w:val="22"/>
        </w:rPr>
        <w:t xml:space="preserve">Jo </w:t>
      </w:r>
      <w:r w:rsidR="009A16BA" w:rsidRPr="006B5A53">
        <w:rPr>
          <w:sz w:val="22"/>
          <w:szCs w:val="22"/>
        </w:rPr>
        <w:t xml:space="preserve">ištakos </w:t>
      </w:r>
      <w:r w:rsidR="00BF2C4F" w:rsidRPr="006B5A53">
        <w:rPr>
          <w:sz w:val="22"/>
          <w:szCs w:val="22"/>
        </w:rPr>
        <w:t>siekia 1984 metus</w:t>
      </w:r>
      <w:r w:rsidRPr="006B5A53">
        <w:rPr>
          <w:sz w:val="22"/>
          <w:szCs w:val="22"/>
        </w:rPr>
        <w:t xml:space="preserve">, </w:t>
      </w:r>
      <w:r w:rsidR="00BF2C4F" w:rsidRPr="006B5A53">
        <w:rPr>
          <w:sz w:val="22"/>
          <w:szCs w:val="22"/>
        </w:rPr>
        <w:t xml:space="preserve">kuomet </w:t>
      </w:r>
      <w:r w:rsidRPr="006B5A53">
        <w:rPr>
          <w:sz w:val="22"/>
          <w:szCs w:val="22"/>
        </w:rPr>
        <w:t>jis vadinosi „</w:t>
      </w:r>
      <w:proofErr w:type="spellStart"/>
      <w:r w:rsidRPr="006B5A53">
        <w:rPr>
          <w:sz w:val="22"/>
          <w:szCs w:val="22"/>
        </w:rPr>
        <w:t>Atataria</w:t>
      </w:r>
      <w:proofErr w:type="spellEnd"/>
      <w:r w:rsidRPr="006B5A53">
        <w:rPr>
          <w:sz w:val="22"/>
          <w:szCs w:val="22"/>
        </w:rPr>
        <w:t xml:space="preserve"> trimitai“</w:t>
      </w:r>
      <w:r w:rsidR="009A16BA" w:rsidRPr="006B5A53">
        <w:rPr>
          <w:sz w:val="22"/>
          <w:szCs w:val="22"/>
        </w:rPr>
        <w:t>,</w:t>
      </w:r>
      <w:r w:rsidR="001F5654" w:rsidRPr="006B5A53">
        <w:rPr>
          <w:sz w:val="22"/>
          <w:szCs w:val="22"/>
        </w:rPr>
        <w:t xml:space="preserve"> </w:t>
      </w:r>
      <w:r w:rsidRPr="006B5A53">
        <w:rPr>
          <w:sz w:val="22"/>
          <w:szCs w:val="22"/>
        </w:rPr>
        <w:t xml:space="preserve">o </w:t>
      </w:r>
      <w:r w:rsidR="001F5654" w:rsidRPr="006B5A53">
        <w:rPr>
          <w:sz w:val="22"/>
          <w:szCs w:val="22"/>
        </w:rPr>
        <w:t xml:space="preserve">2005 metais tapo tarptautiniu. </w:t>
      </w:r>
      <w:r w:rsidR="00A63657" w:rsidRPr="006B5A53">
        <w:rPr>
          <w:sz w:val="22"/>
          <w:szCs w:val="22"/>
        </w:rPr>
        <w:t xml:space="preserve">Festivalio ženklas „trimitai” simbolizuoja ratą, saulę, žemę, triūbas, skleidžiančias garsą apie Lietuvą. </w:t>
      </w:r>
    </w:p>
    <w:p w:rsidR="00BF2C4F" w:rsidRPr="006B5A53" w:rsidRDefault="00BF2C4F" w:rsidP="00E63727">
      <w:pPr>
        <w:spacing w:after="0" w:line="240" w:lineRule="auto"/>
        <w:ind w:firstLine="709"/>
        <w:rPr>
          <w:sz w:val="22"/>
          <w:szCs w:val="22"/>
        </w:rPr>
      </w:pPr>
      <w:r w:rsidRPr="006B5A53">
        <w:rPr>
          <w:sz w:val="22"/>
          <w:szCs w:val="22"/>
        </w:rPr>
        <w:t xml:space="preserve">Festivalis kasmet suburia </w:t>
      </w:r>
      <w:r w:rsidR="006A02BD" w:rsidRPr="006B5A53">
        <w:rPr>
          <w:sz w:val="22"/>
          <w:szCs w:val="22"/>
        </w:rPr>
        <w:t>folkloro</w:t>
      </w:r>
      <w:r w:rsidRPr="006B5A53">
        <w:rPr>
          <w:sz w:val="22"/>
          <w:szCs w:val="22"/>
        </w:rPr>
        <w:t xml:space="preserve"> mylėtojus iš įvairių Lietuvos kampelių, šventėje mielai dalyvauja svečiai iš artimojo ir tolimojo užsienio. </w:t>
      </w:r>
      <w:r w:rsidR="008443C3" w:rsidRPr="006B5A53">
        <w:rPr>
          <w:rFonts w:eastAsia="Calibri"/>
          <w:sz w:val="22"/>
          <w:szCs w:val="22"/>
        </w:rPr>
        <w:t>Gražiausiomis tradicijomi</w:t>
      </w:r>
      <w:r w:rsidR="002B5BC0" w:rsidRPr="006B5A53">
        <w:rPr>
          <w:rFonts w:eastAsia="Calibri"/>
          <w:sz w:val="22"/>
          <w:szCs w:val="22"/>
        </w:rPr>
        <w:t xml:space="preserve">s ir </w:t>
      </w:r>
      <w:r w:rsidR="008443C3" w:rsidRPr="006B5A53">
        <w:rPr>
          <w:rFonts w:eastAsia="Calibri"/>
          <w:sz w:val="22"/>
          <w:szCs w:val="22"/>
        </w:rPr>
        <w:t xml:space="preserve">papročiais su kauniečiais dalinsis </w:t>
      </w:r>
      <w:r w:rsidR="002B5BC0" w:rsidRPr="006B5A53">
        <w:rPr>
          <w:sz w:val="22"/>
          <w:szCs w:val="22"/>
        </w:rPr>
        <w:t xml:space="preserve">daugiau kaip tūkstantis </w:t>
      </w:r>
      <w:r w:rsidR="008443C3" w:rsidRPr="006B5A53">
        <w:rPr>
          <w:sz w:val="22"/>
          <w:szCs w:val="22"/>
        </w:rPr>
        <w:t>dalyvių</w:t>
      </w:r>
      <w:r w:rsidR="00C26099" w:rsidRPr="006B5A53">
        <w:rPr>
          <w:sz w:val="22"/>
          <w:szCs w:val="22"/>
        </w:rPr>
        <w:t xml:space="preserve"> - </w:t>
      </w:r>
      <w:r w:rsidR="006A02BD" w:rsidRPr="006B5A53">
        <w:rPr>
          <w:b/>
          <w:sz w:val="22"/>
          <w:szCs w:val="22"/>
        </w:rPr>
        <w:t>š</w:t>
      </w:r>
      <w:r w:rsidRPr="006B5A53">
        <w:rPr>
          <w:rFonts w:eastAsia="Calibri"/>
          <w:sz w:val="22"/>
          <w:szCs w:val="22"/>
        </w:rPr>
        <w:t>iemet</w:t>
      </w:r>
      <w:r w:rsidR="00C26099" w:rsidRPr="006B5A53">
        <w:rPr>
          <w:rFonts w:eastAsia="Calibri"/>
          <w:sz w:val="22"/>
          <w:szCs w:val="22"/>
        </w:rPr>
        <w:t xml:space="preserve"> atvyksta</w:t>
      </w:r>
      <w:r w:rsidRPr="006B5A53">
        <w:rPr>
          <w:rFonts w:eastAsia="Calibri"/>
          <w:sz w:val="22"/>
          <w:szCs w:val="22"/>
        </w:rPr>
        <w:t xml:space="preserve"> </w:t>
      </w:r>
      <w:r w:rsidRPr="006B5A53">
        <w:rPr>
          <w:sz w:val="22"/>
          <w:szCs w:val="22"/>
        </w:rPr>
        <w:t>60 folkloro ansamblių bei klubų iš visų Lietuvos regionų ir 3</w:t>
      </w:r>
      <w:r w:rsidR="00C26099" w:rsidRPr="006B5A53">
        <w:rPr>
          <w:sz w:val="22"/>
          <w:szCs w:val="22"/>
        </w:rPr>
        <w:t xml:space="preserve"> užsienio šalių</w:t>
      </w:r>
      <w:r w:rsidR="008443C3" w:rsidRPr="006B5A53">
        <w:rPr>
          <w:sz w:val="22"/>
          <w:szCs w:val="22"/>
        </w:rPr>
        <w:t>: Latvijos, Lenkijos, Ukrainos.</w:t>
      </w:r>
    </w:p>
    <w:p w:rsidR="008443C3" w:rsidRPr="006B5A53" w:rsidRDefault="006A02BD" w:rsidP="00E63727">
      <w:pPr>
        <w:spacing w:after="0" w:line="240" w:lineRule="auto"/>
        <w:ind w:firstLine="709"/>
        <w:rPr>
          <w:sz w:val="22"/>
          <w:szCs w:val="22"/>
        </w:rPr>
      </w:pPr>
      <w:r w:rsidRPr="006B5A53">
        <w:rPr>
          <w:sz w:val="22"/>
          <w:szCs w:val="22"/>
        </w:rPr>
        <w:t>F</w:t>
      </w:r>
      <w:r w:rsidR="008443C3" w:rsidRPr="006B5A53">
        <w:rPr>
          <w:sz w:val="22"/>
          <w:szCs w:val="22"/>
        </w:rPr>
        <w:t>esti</w:t>
      </w:r>
      <w:r w:rsidRPr="006B5A53">
        <w:rPr>
          <w:sz w:val="22"/>
          <w:szCs w:val="22"/>
        </w:rPr>
        <w:t xml:space="preserve">valio </w:t>
      </w:r>
      <w:r w:rsidR="008443C3" w:rsidRPr="006B5A53">
        <w:rPr>
          <w:sz w:val="22"/>
          <w:szCs w:val="22"/>
        </w:rPr>
        <w:t>metu vyks autentiškos kultūros</w:t>
      </w:r>
      <w:r w:rsidRPr="006B5A53">
        <w:rPr>
          <w:sz w:val="22"/>
          <w:szCs w:val="22"/>
        </w:rPr>
        <w:t xml:space="preserve"> pristatymai:</w:t>
      </w:r>
      <w:r w:rsidR="008443C3" w:rsidRPr="006B5A53">
        <w:rPr>
          <w:sz w:val="22"/>
          <w:szCs w:val="22"/>
        </w:rPr>
        <w:t xml:space="preserve"> koncertai, šokių ir romansų vakaronės, tautodailės parodos, tradicinių amatų mugė. Miestiečiai ir miesto svečiai nemokamai galės klausytis ne tik koncertų miesto salėse, aikštėse ir gatvėse, bet ir dalyvauti </w:t>
      </w:r>
      <w:r w:rsidR="008443C3" w:rsidRPr="006B5A53">
        <w:rPr>
          <w:rFonts w:eastAsia="Calibri"/>
          <w:sz w:val="22"/>
          <w:szCs w:val="22"/>
        </w:rPr>
        <w:t>žaibiškame sambūryje.</w:t>
      </w:r>
    </w:p>
    <w:p w:rsidR="00042A0A" w:rsidRPr="006B5A53" w:rsidRDefault="008443C3" w:rsidP="00924E18">
      <w:pPr>
        <w:spacing w:after="0" w:line="240" w:lineRule="auto"/>
        <w:ind w:firstLine="709"/>
        <w:rPr>
          <w:sz w:val="22"/>
          <w:szCs w:val="22"/>
        </w:rPr>
      </w:pPr>
      <w:r w:rsidRPr="006B5A53">
        <w:rPr>
          <w:sz w:val="22"/>
          <w:szCs w:val="22"/>
        </w:rPr>
        <w:t xml:space="preserve">Didelis dėmesys šiais metais festivalyje skiriamas aukštaičių paveldui. Yra kuo didžiuotis: </w:t>
      </w:r>
      <w:proofErr w:type="spellStart"/>
      <w:r w:rsidRPr="006B5A53">
        <w:rPr>
          <w:sz w:val="22"/>
          <w:szCs w:val="22"/>
        </w:rPr>
        <w:t>a</w:t>
      </w:r>
      <w:r w:rsidR="00924E18" w:rsidRPr="006B5A53">
        <w:rPr>
          <w:sz w:val="22"/>
          <w:szCs w:val="22"/>
        </w:rPr>
        <w:t>rchaiškos</w:t>
      </w:r>
      <w:proofErr w:type="spellEnd"/>
      <w:r w:rsidR="00924E18" w:rsidRPr="006B5A53">
        <w:rPr>
          <w:sz w:val="22"/>
          <w:szCs w:val="22"/>
        </w:rPr>
        <w:t xml:space="preserve"> sutartinės, tradicinės kanklės</w:t>
      </w:r>
      <w:r w:rsidRPr="006B5A53">
        <w:rPr>
          <w:sz w:val="22"/>
          <w:szCs w:val="22"/>
        </w:rPr>
        <w:t xml:space="preserve">, šiaudiniai sodai, </w:t>
      </w:r>
      <w:r w:rsidR="00B13900" w:rsidRPr="006B5A53">
        <w:rPr>
          <w:sz w:val="22"/>
          <w:szCs w:val="22"/>
        </w:rPr>
        <w:t xml:space="preserve">balti </w:t>
      </w:r>
      <w:r w:rsidRPr="006B5A53">
        <w:rPr>
          <w:sz w:val="22"/>
          <w:szCs w:val="22"/>
        </w:rPr>
        <w:t>nuometai</w:t>
      </w:r>
      <w:r w:rsidR="00924E18" w:rsidRPr="006B5A53">
        <w:rPr>
          <w:sz w:val="22"/>
          <w:szCs w:val="22"/>
        </w:rPr>
        <w:t>, klojimo teatras</w:t>
      </w:r>
      <w:r w:rsidRPr="006B5A53">
        <w:rPr>
          <w:sz w:val="22"/>
          <w:szCs w:val="22"/>
        </w:rPr>
        <w:t>.</w:t>
      </w:r>
      <w:r w:rsidR="00924E18" w:rsidRPr="006B5A53">
        <w:rPr>
          <w:sz w:val="22"/>
          <w:szCs w:val="22"/>
        </w:rPr>
        <w:t xml:space="preserve"> Bus išskirtinė proga pamatyti</w:t>
      </w:r>
      <w:r w:rsidRPr="006B5A53">
        <w:rPr>
          <w:sz w:val="22"/>
          <w:szCs w:val="22"/>
        </w:rPr>
        <w:t xml:space="preserve"> </w:t>
      </w:r>
      <w:r w:rsidR="00924E18" w:rsidRPr="006B5A53">
        <w:rPr>
          <w:sz w:val="22"/>
          <w:szCs w:val="22"/>
        </w:rPr>
        <w:t xml:space="preserve">Kupiškio kultūros centro Skapiškio padalinio mėgėjų teatro „Stebulė“ spektaklį, skirtą kunigo švietėjo Jono Katelės atminimui. </w:t>
      </w:r>
      <w:r w:rsidRPr="006B5A53">
        <w:rPr>
          <w:sz w:val="22"/>
          <w:szCs w:val="22"/>
        </w:rPr>
        <w:t xml:space="preserve">Tad klausytojai ir žiūrovai tikrai turės progos </w:t>
      </w:r>
      <w:r w:rsidR="00F35F8A" w:rsidRPr="006B5A53">
        <w:rPr>
          <w:sz w:val="22"/>
          <w:szCs w:val="22"/>
        </w:rPr>
        <w:t xml:space="preserve">pasirinkti </w:t>
      </w:r>
      <w:r w:rsidR="001A11D4" w:rsidRPr="006B5A53">
        <w:rPr>
          <w:sz w:val="22"/>
          <w:szCs w:val="22"/>
        </w:rPr>
        <w:t>norimą renginį.</w:t>
      </w:r>
      <w:r w:rsidR="00042A0A" w:rsidRPr="006B5A53">
        <w:rPr>
          <w:rFonts w:eastAsia="Calibri"/>
          <w:sz w:val="22"/>
          <w:szCs w:val="22"/>
        </w:rPr>
        <w:t xml:space="preserve"> </w:t>
      </w:r>
    </w:p>
    <w:p w:rsidR="00F62F08" w:rsidRPr="006B5A53" w:rsidRDefault="00042A0A" w:rsidP="00E63727">
      <w:pPr>
        <w:spacing w:after="0" w:line="240" w:lineRule="auto"/>
        <w:ind w:firstLine="709"/>
        <w:rPr>
          <w:sz w:val="22"/>
          <w:szCs w:val="22"/>
        </w:rPr>
      </w:pPr>
      <w:r w:rsidRPr="006B5A53">
        <w:rPr>
          <w:rFonts w:eastAsia="Calibri"/>
          <w:sz w:val="22"/>
          <w:szCs w:val="22"/>
        </w:rPr>
        <w:t xml:space="preserve">Kaunas didžiuojasi turėdamas </w:t>
      </w:r>
      <w:r w:rsidR="00924E18" w:rsidRPr="006B5A53">
        <w:rPr>
          <w:rFonts w:eastAsia="Calibri"/>
          <w:sz w:val="22"/>
          <w:szCs w:val="22"/>
        </w:rPr>
        <w:t>gausų</w:t>
      </w:r>
      <w:r w:rsidRPr="006B5A53">
        <w:rPr>
          <w:rFonts w:eastAsia="Calibri"/>
          <w:sz w:val="22"/>
          <w:szCs w:val="22"/>
        </w:rPr>
        <w:t xml:space="preserve"> folkloristų </w:t>
      </w:r>
      <w:r w:rsidR="009F48F8" w:rsidRPr="006B5A53">
        <w:rPr>
          <w:rFonts w:eastAsia="Calibri"/>
          <w:sz w:val="22"/>
          <w:szCs w:val="22"/>
        </w:rPr>
        <w:t>būrį</w:t>
      </w:r>
      <w:r w:rsidR="00CC29D1" w:rsidRPr="006B5A53">
        <w:rPr>
          <w:rFonts w:eastAsia="Calibri"/>
          <w:sz w:val="22"/>
          <w:szCs w:val="22"/>
        </w:rPr>
        <w:t>, kuri</w:t>
      </w:r>
      <w:r w:rsidR="009F48F8" w:rsidRPr="006B5A53">
        <w:rPr>
          <w:rFonts w:eastAsia="Calibri"/>
          <w:sz w:val="22"/>
          <w:szCs w:val="22"/>
        </w:rPr>
        <w:t>s</w:t>
      </w:r>
      <w:r w:rsidR="00CC29D1" w:rsidRPr="006B5A53">
        <w:rPr>
          <w:rFonts w:eastAsia="Calibri"/>
          <w:sz w:val="22"/>
          <w:szCs w:val="22"/>
        </w:rPr>
        <w:t xml:space="preserve"> kasmet dalyvauja </w:t>
      </w:r>
      <w:r w:rsidRPr="006B5A53">
        <w:rPr>
          <w:rFonts w:eastAsia="Calibri"/>
          <w:sz w:val="22"/>
          <w:szCs w:val="22"/>
        </w:rPr>
        <w:t>„</w:t>
      </w:r>
      <w:proofErr w:type="spellStart"/>
      <w:r w:rsidRPr="006B5A53">
        <w:rPr>
          <w:rFonts w:eastAsia="Calibri"/>
          <w:sz w:val="22"/>
          <w:szCs w:val="22"/>
        </w:rPr>
        <w:t>Atataria</w:t>
      </w:r>
      <w:proofErr w:type="spellEnd"/>
      <w:r w:rsidRPr="006B5A53">
        <w:rPr>
          <w:rFonts w:eastAsia="Calibri"/>
          <w:sz w:val="22"/>
          <w:szCs w:val="22"/>
        </w:rPr>
        <w:t xml:space="preserve"> lamzdžiai“.  </w:t>
      </w:r>
      <w:r w:rsidR="0046505F" w:rsidRPr="006B5A53">
        <w:rPr>
          <w:sz w:val="22"/>
          <w:szCs w:val="22"/>
        </w:rPr>
        <w:t>Festivalį vainikuos</w:t>
      </w:r>
      <w:r w:rsidR="0046505F" w:rsidRPr="006B5A53">
        <w:rPr>
          <w:sz w:val="22"/>
          <w:szCs w:val="22"/>
        </w:rPr>
        <w:t xml:space="preserve"> </w:t>
      </w:r>
      <w:r w:rsidR="00402692" w:rsidRPr="006B5A53">
        <w:rPr>
          <w:sz w:val="22"/>
          <w:szCs w:val="22"/>
        </w:rPr>
        <w:t xml:space="preserve">gerai žinomos </w:t>
      </w:r>
      <w:r w:rsidR="0046505F" w:rsidRPr="006B5A53">
        <w:rPr>
          <w:sz w:val="22"/>
          <w:szCs w:val="22"/>
        </w:rPr>
        <w:t>Kauno kultūros centro sutartinių giedotojų grupės „</w:t>
      </w:r>
      <w:proofErr w:type="spellStart"/>
      <w:r w:rsidR="0046505F" w:rsidRPr="006B5A53">
        <w:rPr>
          <w:sz w:val="22"/>
          <w:szCs w:val="22"/>
        </w:rPr>
        <w:t>Sasutalas</w:t>
      </w:r>
      <w:proofErr w:type="spellEnd"/>
      <w:r w:rsidR="0046505F" w:rsidRPr="006B5A53">
        <w:rPr>
          <w:sz w:val="22"/>
          <w:szCs w:val="22"/>
        </w:rPr>
        <w:t>“ koncertas,</w:t>
      </w:r>
      <w:r w:rsidR="0046505F" w:rsidRPr="006B5A53">
        <w:rPr>
          <w:sz w:val="22"/>
          <w:szCs w:val="22"/>
        </w:rPr>
        <w:t xml:space="preserve"> skirtas kūrybinės vei</w:t>
      </w:r>
      <w:r w:rsidR="00402692" w:rsidRPr="006B5A53">
        <w:rPr>
          <w:sz w:val="22"/>
          <w:szCs w:val="22"/>
        </w:rPr>
        <w:t>klos 15 metų sukakčiai paminėti.</w:t>
      </w:r>
      <w:r w:rsidR="0046505F" w:rsidRPr="006B5A53">
        <w:rPr>
          <w:sz w:val="22"/>
          <w:szCs w:val="22"/>
        </w:rPr>
        <w:t xml:space="preserve"> Jo metu vyks apdovanojimo „Aukso paukštė“ </w:t>
      </w:r>
      <w:r w:rsidR="00402692" w:rsidRPr="006B5A53">
        <w:rPr>
          <w:sz w:val="22"/>
          <w:szCs w:val="22"/>
        </w:rPr>
        <w:t xml:space="preserve">įteikimo </w:t>
      </w:r>
      <w:r w:rsidR="009F48F8" w:rsidRPr="006B5A53">
        <w:rPr>
          <w:sz w:val="22"/>
          <w:szCs w:val="22"/>
        </w:rPr>
        <w:t>iškilmės – bus paskelbta</w:t>
      </w:r>
      <w:r w:rsidR="0046505F" w:rsidRPr="006B5A53">
        <w:rPr>
          <w:sz w:val="22"/>
          <w:szCs w:val="22"/>
        </w:rPr>
        <w:t xml:space="preserve"> </w:t>
      </w:r>
      <w:r w:rsidR="00402692" w:rsidRPr="006B5A53">
        <w:rPr>
          <w:rFonts w:eastAsia="Calibri"/>
          <w:iCs/>
          <w:kern w:val="2"/>
          <w:sz w:val="22"/>
          <w:szCs w:val="22"/>
          <w14:ligatures w14:val="standardContextual"/>
        </w:rPr>
        <w:t xml:space="preserve">2022 </w:t>
      </w:r>
      <w:r w:rsidR="00402692" w:rsidRPr="006B5A53">
        <w:rPr>
          <w:rFonts w:eastAsia="Calibri"/>
          <w:kern w:val="2"/>
          <w:sz w:val="22"/>
          <w:szCs w:val="22"/>
          <w14:ligatures w14:val="standardContextual"/>
        </w:rPr>
        <w:t>metų nominacij</w:t>
      </w:r>
      <w:r w:rsidR="009F48F8" w:rsidRPr="006B5A53">
        <w:rPr>
          <w:rFonts w:eastAsia="Calibri"/>
          <w:kern w:val="2"/>
          <w:sz w:val="22"/>
          <w:szCs w:val="22"/>
          <w14:ligatures w14:val="standardContextual"/>
        </w:rPr>
        <w:t>a</w:t>
      </w:r>
      <w:r w:rsidR="00402692" w:rsidRPr="006B5A53">
        <w:rPr>
          <w:rFonts w:eastAsia="Calibri"/>
          <w:kern w:val="2"/>
          <w:sz w:val="22"/>
          <w:szCs w:val="22"/>
          <w14:ligatures w14:val="standardContextual"/>
        </w:rPr>
        <w:t xml:space="preserve"> „Geriausias miesto folkloro kolektyvas ir jo vadovas“</w:t>
      </w:r>
      <w:r w:rsidR="00402692" w:rsidRPr="006B5A53">
        <w:rPr>
          <w:sz w:val="22"/>
          <w:szCs w:val="22"/>
        </w:rPr>
        <w:t>.</w:t>
      </w:r>
    </w:p>
    <w:p w:rsidR="00C37F3E" w:rsidRPr="006B5A53" w:rsidRDefault="002B19D4" w:rsidP="00E63727">
      <w:pPr>
        <w:spacing w:after="0" w:line="240" w:lineRule="auto"/>
        <w:ind w:firstLine="709"/>
        <w:rPr>
          <w:rFonts w:eastAsia="Calibri"/>
          <w:sz w:val="22"/>
          <w:szCs w:val="22"/>
        </w:rPr>
      </w:pPr>
      <w:r w:rsidRPr="006B5A53">
        <w:rPr>
          <w:rFonts w:eastAsia="Calibri"/>
          <w:sz w:val="22"/>
          <w:szCs w:val="22"/>
        </w:rPr>
        <w:t>Kauno tautinės kultūros centras nuoširdžiai dėkoja</w:t>
      </w:r>
      <w:r w:rsidR="004877E4" w:rsidRPr="006B5A53">
        <w:rPr>
          <w:rFonts w:eastAsia="Calibri"/>
          <w:sz w:val="22"/>
          <w:szCs w:val="22"/>
        </w:rPr>
        <w:t xml:space="preserve"> </w:t>
      </w:r>
      <w:r w:rsidRPr="006B5A53">
        <w:rPr>
          <w:rFonts w:eastAsia="Calibri"/>
          <w:sz w:val="22"/>
          <w:szCs w:val="22"/>
        </w:rPr>
        <w:t>Kauno miesto savivaldybei, festivalio partneriams</w:t>
      </w:r>
      <w:r w:rsidR="002D59E5" w:rsidRPr="006B5A53">
        <w:rPr>
          <w:rFonts w:eastAsia="Calibri"/>
          <w:sz w:val="22"/>
          <w:szCs w:val="22"/>
        </w:rPr>
        <w:t>, visiems bičiuliams</w:t>
      </w:r>
      <w:r w:rsidRPr="006B5A53">
        <w:rPr>
          <w:rFonts w:eastAsia="Calibri"/>
          <w:sz w:val="22"/>
          <w:szCs w:val="22"/>
        </w:rPr>
        <w:t xml:space="preserve">, </w:t>
      </w:r>
      <w:r w:rsidR="005614A8" w:rsidRPr="006B5A53">
        <w:rPr>
          <w:rFonts w:eastAsia="Calibri"/>
          <w:sz w:val="22"/>
          <w:szCs w:val="22"/>
        </w:rPr>
        <w:t xml:space="preserve">informaciniams rėmėjams, </w:t>
      </w:r>
      <w:r w:rsidRPr="006B5A53">
        <w:rPr>
          <w:rFonts w:eastAsia="Calibri"/>
          <w:sz w:val="22"/>
          <w:szCs w:val="22"/>
        </w:rPr>
        <w:t xml:space="preserve">dalyviams, ansamblių vadovams </w:t>
      </w:r>
      <w:r w:rsidR="00042A0A" w:rsidRPr="006B5A53">
        <w:rPr>
          <w:rFonts w:eastAsia="Calibri"/>
          <w:sz w:val="22"/>
          <w:szCs w:val="22"/>
        </w:rPr>
        <w:t>u</w:t>
      </w:r>
      <w:r w:rsidR="00042A0A" w:rsidRPr="006B5A53">
        <w:rPr>
          <w:rFonts w:eastAsia="Calibri"/>
          <w:sz w:val="22"/>
          <w:szCs w:val="22"/>
        </w:rPr>
        <w:t>ž e</w:t>
      </w:r>
      <w:r w:rsidR="005614A8" w:rsidRPr="006B5A53">
        <w:rPr>
          <w:rFonts w:eastAsia="Calibri"/>
          <w:sz w:val="22"/>
          <w:szCs w:val="22"/>
        </w:rPr>
        <w:t>tnografinių regionų papročių</w:t>
      </w:r>
      <w:r w:rsidR="00042A0A" w:rsidRPr="006B5A53">
        <w:rPr>
          <w:rFonts w:eastAsia="Calibri"/>
          <w:sz w:val="22"/>
          <w:szCs w:val="22"/>
        </w:rPr>
        <w:t xml:space="preserve"> puoselėjimą ir </w:t>
      </w:r>
      <w:r w:rsidR="005614A8" w:rsidRPr="006B5A53">
        <w:rPr>
          <w:rFonts w:eastAsia="Calibri"/>
          <w:sz w:val="22"/>
          <w:szCs w:val="22"/>
        </w:rPr>
        <w:t>dalyvavimą renginiuose, už</w:t>
      </w:r>
      <w:r w:rsidRPr="006B5A53">
        <w:rPr>
          <w:rFonts w:eastAsia="Calibri"/>
          <w:sz w:val="22"/>
          <w:szCs w:val="22"/>
        </w:rPr>
        <w:t xml:space="preserve"> </w:t>
      </w:r>
      <w:r w:rsidR="004877E4" w:rsidRPr="006B5A53">
        <w:rPr>
          <w:rFonts w:eastAsia="Calibri"/>
          <w:sz w:val="22"/>
          <w:szCs w:val="22"/>
        </w:rPr>
        <w:t xml:space="preserve">rėmimą ir </w:t>
      </w:r>
      <w:r w:rsidRPr="006B5A53">
        <w:rPr>
          <w:rFonts w:eastAsia="Calibri"/>
          <w:sz w:val="22"/>
          <w:szCs w:val="22"/>
        </w:rPr>
        <w:t xml:space="preserve">nuoširdžią pagalbą, </w:t>
      </w:r>
      <w:r w:rsidR="005614A8" w:rsidRPr="006B5A53">
        <w:rPr>
          <w:rFonts w:eastAsia="Calibri"/>
          <w:sz w:val="22"/>
          <w:szCs w:val="22"/>
        </w:rPr>
        <w:t>skleidžiant</w:t>
      </w:r>
      <w:r w:rsidRPr="006B5A53">
        <w:rPr>
          <w:rFonts w:eastAsia="Calibri"/>
          <w:sz w:val="22"/>
          <w:szCs w:val="22"/>
        </w:rPr>
        <w:t xml:space="preserve"> </w:t>
      </w:r>
      <w:r w:rsidR="005614A8" w:rsidRPr="006B5A53">
        <w:rPr>
          <w:rFonts w:eastAsia="Calibri"/>
          <w:sz w:val="22"/>
          <w:szCs w:val="22"/>
        </w:rPr>
        <w:t>tradicinę</w:t>
      </w:r>
      <w:r w:rsidR="005614A8" w:rsidRPr="006B5A53">
        <w:rPr>
          <w:rFonts w:eastAsia="Calibri"/>
          <w:sz w:val="22"/>
          <w:szCs w:val="22"/>
        </w:rPr>
        <w:t xml:space="preserve"> etnin</w:t>
      </w:r>
      <w:r w:rsidR="005614A8" w:rsidRPr="006B5A53">
        <w:rPr>
          <w:rFonts w:eastAsia="Calibri"/>
          <w:sz w:val="22"/>
          <w:szCs w:val="22"/>
        </w:rPr>
        <w:t>ę</w:t>
      </w:r>
      <w:r w:rsidR="005614A8" w:rsidRPr="006B5A53">
        <w:rPr>
          <w:rFonts w:eastAsia="Calibri"/>
          <w:sz w:val="22"/>
          <w:szCs w:val="22"/>
        </w:rPr>
        <w:t xml:space="preserve"> kultūr</w:t>
      </w:r>
      <w:r w:rsidR="005614A8" w:rsidRPr="006B5A53">
        <w:rPr>
          <w:rFonts w:eastAsia="Calibri"/>
          <w:sz w:val="22"/>
          <w:szCs w:val="22"/>
        </w:rPr>
        <w:t>ą.</w:t>
      </w:r>
      <w:r w:rsidRPr="006B5A53">
        <w:rPr>
          <w:rFonts w:eastAsia="Calibri"/>
          <w:sz w:val="22"/>
          <w:szCs w:val="22"/>
        </w:rPr>
        <w:t xml:space="preserve"> </w:t>
      </w:r>
    </w:p>
    <w:p w:rsidR="00CC29D1" w:rsidRPr="006B5A53" w:rsidRDefault="00CC29D1" w:rsidP="00E63727">
      <w:pPr>
        <w:spacing w:after="0" w:line="240" w:lineRule="auto"/>
        <w:ind w:firstLine="709"/>
        <w:rPr>
          <w:sz w:val="22"/>
          <w:szCs w:val="22"/>
        </w:rPr>
      </w:pPr>
      <w:r w:rsidRPr="006B5A53">
        <w:rPr>
          <w:sz w:val="22"/>
          <w:szCs w:val="22"/>
        </w:rPr>
        <w:t>Tad ateikite</w:t>
      </w:r>
      <w:r w:rsidRPr="006B5A53">
        <w:rPr>
          <w:sz w:val="22"/>
          <w:szCs w:val="22"/>
        </w:rPr>
        <w:t xml:space="preserve"> birželio 1 dieną prie Kauno miesto savivaldybės, kur 15 val. bus iškilmingai pakelta festivalio vėliava ir įžiebta ugnis. </w:t>
      </w:r>
      <w:r w:rsidR="0046505F" w:rsidRPr="006B5A53">
        <w:rPr>
          <w:sz w:val="22"/>
          <w:szCs w:val="22"/>
        </w:rPr>
        <w:t>Gražios ir prasmingos šventės, puikių įspūdžių visiems dalyviams, vadovams, festivalio renginių lankytojams!</w:t>
      </w:r>
    </w:p>
    <w:p w:rsidR="00CC29D1" w:rsidRPr="006B5A53" w:rsidRDefault="00CC29D1" w:rsidP="00E63727">
      <w:pPr>
        <w:spacing w:after="0" w:line="240" w:lineRule="auto"/>
        <w:rPr>
          <w:rFonts w:eastAsia="Calibri"/>
          <w:sz w:val="22"/>
          <w:szCs w:val="22"/>
        </w:rPr>
      </w:pPr>
    </w:p>
    <w:p w:rsidR="009F48F8" w:rsidRPr="006B5A53" w:rsidRDefault="009F48F8" w:rsidP="009F48F8">
      <w:pPr>
        <w:spacing w:after="0" w:line="240" w:lineRule="auto"/>
        <w:rPr>
          <w:sz w:val="22"/>
          <w:szCs w:val="22"/>
        </w:rPr>
      </w:pPr>
      <w:r w:rsidRPr="006B5A53">
        <w:rPr>
          <w:sz w:val="22"/>
          <w:szCs w:val="22"/>
        </w:rPr>
        <w:t>PROGRAMA</w:t>
      </w:r>
    </w:p>
    <w:p w:rsidR="00231526" w:rsidRPr="006B5A53" w:rsidRDefault="00231526" w:rsidP="009F48F8">
      <w:pPr>
        <w:spacing w:after="0" w:line="240" w:lineRule="auto"/>
        <w:rPr>
          <w:sz w:val="22"/>
          <w:szCs w:val="22"/>
        </w:rPr>
      </w:pPr>
    </w:p>
    <w:p w:rsidR="00595E19" w:rsidRPr="00595E19" w:rsidRDefault="00595E19" w:rsidP="00595E19">
      <w:pPr>
        <w:spacing w:after="0" w:line="240" w:lineRule="auto"/>
        <w:rPr>
          <w:rFonts w:eastAsia="Calibri"/>
          <w:b/>
          <w:bCs/>
          <w:color w:val="000000"/>
          <w:kern w:val="2"/>
          <w:sz w:val="22"/>
          <w:szCs w:val="22"/>
          <w14:ligatures w14:val="standardContextual"/>
        </w:rPr>
      </w:pPr>
      <w:r w:rsidRPr="00595E19">
        <w:rPr>
          <w:rFonts w:eastAsia="Calibri"/>
          <w:b/>
          <w:bCs/>
          <w:color w:val="000000"/>
          <w:kern w:val="2"/>
          <w:sz w:val="22"/>
          <w:szCs w:val="22"/>
          <w14:ligatures w14:val="standardContextual"/>
        </w:rPr>
        <w:t xml:space="preserve">BIRŽELIO 1 D., KETVIRTADIENIS </w:t>
      </w:r>
    </w:p>
    <w:p w:rsidR="00BA2E7D" w:rsidRDefault="00595E19" w:rsidP="00595E19">
      <w:pPr>
        <w:spacing w:after="0" w:line="240" w:lineRule="auto"/>
        <w:rPr>
          <w:rFonts w:eastAsia="Calibri"/>
          <w:b/>
          <w:color w:val="000000"/>
          <w:kern w:val="2"/>
          <w:sz w:val="22"/>
          <w:szCs w:val="22"/>
          <w14:ligatures w14:val="standardContextual"/>
        </w:rPr>
      </w:pPr>
      <w:r w:rsidRPr="00595E19">
        <w:rPr>
          <w:rFonts w:eastAsia="Calibri"/>
          <w:b/>
          <w:bCs/>
          <w:color w:val="000000"/>
          <w:kern w:val="2"/>
          <w:sz w:val="22"/>
          <w:szCs w:val="22"/>
          <w14:ligatures w14:val="standardContextual"/>
        </w:rPr>
        <w:t>15.00</w:t>
      </w:r>
      <w:r w:rsidRPr="00595E19">
        <w:rPr>
          <w:rFonts w:eastAsia="Calibri"/>
          <w:color w:val="000000"/>
          <w:kern w:val="2"/>
          <w:sz w:val="22"/>
          <w:szCs w:val="22"/>
          <w14:ligatures w14:val="standardContextual"/>
        </w:rPr>
        <w:t xml:space="preserve"> </w:t>
      </w:r>
      <w:r w:rsidRPr="00595E19">
        <w:rPr>
          <w:rFonts w:eastAsia="Calibri"/>
          <w:i/>
          <w:iCs/>
          <w:color w:val="000000"/>
          <w:kern w:val="2"/>
          <w:sz w:val="22"/>
          <w:szCs w:val="22"/>
          <w14:ligatures w14:val="standardContextual"/>
        </w:rPr>
        <w:t xml:space="preserve">Kauno miesto savivaldybės aikštėje, Laisvės al. 96. </w:t>
      </w:r>
      <w:r w:rsidRPr="00595E19">
        <w:rPr>
          <w:rFonts w:eastAsia="Calibri"/>
          <w:b/>
          <w:color w:val="000000"/>
          <w:kern w:val="2"/>
          <w:sz w:val="22"/>
          <w:szCs w:val="22"/>
          <w14:ligatures w14:val="standardContextual"/>
        </w:rPr>
        <w:t>Festivalio at</w:t>
      </w:r>
    </w:p>
    <w:p w:rsidR="00595E19" w:rsidRPr="00595E19" w:rsidRDefault="00595E19" w:rsidP="00595E19">
      <w:pPr>
        <w:spacing w:after="0" w:line="240" w:lineRule="auto"/>
        <w:rPr>
          <w:rFonts w:eastAsia="Calibri"/>
          <w:color w:val="000000"/>
          <w:kern w:val="2"/>
          <w:sz w:val="22"/>
          <w:szCs w:val="22"/>
          <w14:ligatures w14:val="standardContextual"/>
        </w:rPr>
      </w:pPr>
      <w:bookmarkStart w:id="0" w:name="_GoBack"/>
      <w:bookmarkEnd w:id="0"/>
      <w:r w:rsidRPr="00595E19">
        <w:rPr>
          <w:rFonts w:eastAsia="Calibri"/>
          <w:b/>
          <w:color w:val="000000"/>
          <w:kern w:val="2"/>
          <w:sz w:val="22"/>
          <w:szCs w:val="22"/>
          <w14:ligatures w14:val="standardContextual"/>
        </w:rPr>
        <w:t>idarymas, vėliavos pakėlimas.</w:t>
      </w:r>
      <w:r w:rsidRPr="00595E19">
        <w:rPr>
          <w:rFonts w:eastAsia="Calibri"/>
          <w:color w:val="000000"/>
          <w:kern w:val="2"/>
          <w:sz w:val="22"/>
          <w:szCs w:val="22"/>
          <w14:ligatures w14:val="standardContextual"/>
        </w:rPr>
        <w:t xml:space="preserve"> </w:t>
      </w:r>
      <w:r w:rsidRPr="00595E19">
        <w:rPr>
          <w:rFonts w:eastAsia="Calibri"/>
          <w:b/>
          <w:bCs/>
          <w:color w:val="000000"/>
          <w:kern w:val="2"/>
          <w:sz w:val="22"/>
          <w:szCs w:val="22"/>
          <w14:ligatures w14:val="standardContextual"/>
        </w:rPr>
        <w:t>Žaibiškas sambūris.</w:t>
      </w:r>
    </w:p>
    <w:p w:rsidR="00595E19" w:rsidRPr="006B5A53" w:rsidRDefault="00595E19" w:rsidP="00595E19">
      <w:pPr>
        <w:spacing w:after="0" w:line="240" w:lineRule="auto"/>
        <w:rPr>
          <w:rFonts w:eastAsia="Calibri"/>
          <w:b/>
          <w:bCs/>
          <w:color w:val="000000"/>
          <w:kern w:val="2"/>
          <w:sz w:val="22"/>
          <w:szCs w:val="22"/>
          <w14:ligatures w14:val="standardContextual"/>
        </w:rPr>
      </w:pPr>
      <w:r w:rsidRPr="006B5A53">
        <w:rPr>
          <w:rFonts w:eastAsia="Calibri"/>
          <w:b/>
          <w:bCs/>
          <w:color w:val="000000"/>
          <w:kern w:val="2"/>
          <w:sz w:val="22"/>
          <w:szCs w:val="22"/>
          <w14:ligatures w14:val="standardContextual"/>
        </w:rPr>
        <w:t>17.00</w:t>
      </w:r>
      <w:r w:rsidRPr="006B5A53">
        <w:rPr>
          <w:rFonts w:eastAsia="Calibri"/>
          <w:color w:val="000000"/>
          <w:kern w:val="2"/>
          <w:sz w:val="22"/>
          <w:szCs w:val="22"/>
          <w14:ligatures w14:val="standardContextual"/>
        </w:rPr>
        <w:t xml:space="preserve"> </w:t>
      </w:r>
      <w:r w:rsidRPr="006B5A53">
        <w:rPr>
          <w:rFonts w:eastAsia="Calibri"/>
          <w:i/>
          <w:iCs/>
          <w:color w:val="000000"/>
          <w:kern w:val="2"/>
          <w:sz w:val="22"/>
          <w:szCs w:val="22"/>
          <w14:ligatures w14:val="standardContextual"/>
        </w:rPr>
        <w:t xml:space="preserve">VDU Botanikos sode, Ž. E. </w:t>
      </w:r>
      <w:proofErr w:type="spellStart"/>
      <w:r w:rsidRPr="006B5A53">
        <w:rPr>
          <w:rFonts w:eastAsia="Calibri"/>
          <w:i/>
          <w:iCs/>
          <w:color w:val="000000"/>
          <w:kern w:val="2"/>
          <w:sz w:val="22"/>
          <w:szCs w:val="22"/>
          <w14:ligatures w14:val="standardContextual"/>
        </w:rPr>
        <w:t>Žilibero</w:t>
      </w:r>
      <w:proofErr w:type="spellEnd"/>
      <w:r w:rsidRPr="006B5A53">
        <w:rPr>
          <w:rFonts w:eastAsia="Calibri"/>
          <w:i/>
          <w:iCs/>
          <w:color w:val="000000"/>
          <w:kern w:val="2"/>
          <w:sz w:val="22"/>
          <w:szCs w:val="22"/>
          <w14:ligatures w14:val="standardContextual"/>
        </w:rPr>
        <w:t xml:space="preserve"> g. 6. </w:t>
      </w:r>
      <w:r w:rsidRPr="006B5A53">
        <w:rPr>
          <w:rFonts w:eastAsia="Calibri"/>
          <w:color w:val="000000"/>
          <w:kern w:val="2"/>
          <w:sz w:val="22"/>
          <w:szCs w:val="22"/>
          <w14:ligatures w14:val="standardContextual"/>
        </w:rPr>
        <w:t xml:space="preserve">Pasidainavimai su folkloro ansambliais </w:t>
      </w:r>
      <w:r w:rsidRPr="006B5A53">
        <w:rPr>
          <w:rFonts w:eastAsia="Calibri"/>
          <w:b/>
          <w:bCs/>
          <w:color w:val="000000"/>
          <w:kern w:val="2"/>
          <w:sz w:val="22"/>
          <w:szCs w:val="22"/>
          <w14:ligatures w14:val="standardContextual"/>
        </w:rPr>
        <w:t xml:space="preserve">„Žaliajam sodely“. </w:t>
      </w:r>
    </w:p>
    <w:p w:rsidR="00231526" w:rsidRPr="006B5A53" w:rsidRDefault="00231526" w:rsidP="00595E19">
      <w:pPr>
        <w:spacing w:after="0" w:line="240" w:lineRule="auto"/>
        <w:rPr>
          <w:rFonts w:eastAsia="Calibri"/>
          <w:color w:val="000000"/>
          <w:kern w:val="2"/>
          <w:sz w:val="22"/>
          <w:szCs w:val="22"/>
          <w14:ligatures w14:val="standardContextual"/>
        </w:rPr>
      </w:pPr>
    </w:p>
    <w:p w:rsidR="00595E19" w:rsidRPr="006B5A53" w:rsidRDefault="00595E19" w:rsidP="00595E19">
      <w:pPr>
        <w:spacing w:after="0" w:line="240" w:lineRule="auto"/>
        <w:rPr>
          <w:rFonts w:eastAsia="Calibri"/>
          <w:b/>
          <w:bCs/>
          <w:color w:val="000000"/>
          <w:kern w:val="2"/>
          <w:sz w:val="22"/>
          <w:szCs w:val="22"/>
          <w14:ligatures w14:val="standardContextual"/>
        </w:rPr>
      </w:pPr>
      <w:r w:rsidRPr="006B5A53">
        <w:rPr>
          <w:rFonts w:eastAsia="Calibri"/>
          <w:b/>
          <w:bCs/>
          <w:color w:val="000000"/>
          <w:kern w:val="2"/>
          <w:sz w:val="22"/>
          <w:szCs w:val="22"/>
          <w14:ligatures w14:val="standardContextual"/>
        </w:rPr>
        <w:t>BIRŽELIO 2 D., PENKTADIENIS</w:t>
      </w:r>
    </w:p>
    <w:p w:rsidR="00595E19" w:rsidRPr="006B5A53" w:rsidRDefault="00595E19" w:rsidP="00595E19">
      <w:pPr>
        <w:spacing w:after="0" w:line="240" w:lineRule="auto"/>
        <w:rPr>
          <w:rFonts w:eastAsia="Calibri"/>
          <w:color w:val="000000"/>
          <w:kern w:val="2"/>
          <w:sz w:val="22"/>
          <w:szCs w:val="22"/>
          <w14:ligatures w14:val="standardContextual"/>
        </w:rPr>
      </w:pPr>
      <w:r w:rsidRPr="006B5A53">
        <w:rPr>
          <w:rFonts w:eastAsia="Calibri"/>
          <w:b/>
          <w:bCs/>
          <w:color w:val="000000"/>
          <w:kern w:val="2"/>
          <w:sz w:val="22"/>
          <w:szCs w:val="22"/>
          <w14:ligatures w14:val="standardContextual"/>
        </w:rPr>
        <w:t>13.00</w:t>
      </w:r>
      <w:r w:rsidRPr="006B5A53">
        <w:rPr>
          <w:rFonts w:eastAsia="Calibri"/>
          <w:color w:val="000000"/>
          <w:kern w:val="2"/>
          <w:sz w:val="22"/>
          <w:szCs w:val="22"/>
          <w14:ligatures w14:val="standardContextual"/>
        </w:rPr>
        <w:t xml:space="preserve"> </w:t>
      </w:r>
      <w:r w:rsidRPr="006B5A53">
        <w:rPr>
          <w:rFonts w:eastAsia="Calibri"/>
          <w:i/>
          <w:color w:val="000000"/>
          <w:kern w:val="2"/>
          <w:sz w:val="22"/>
          <w:szCs w:val="22"/>
          <w14:ligatures w14:val="standardContextual"/>
        </w:rPr>
        <w:t xml:space="preserve">Kauno tautinės kultūros centre, A. Jakšto g. 18. </w:t>
      </w:r>
      <w:proofErr w:type="spellStart"/>
      <w:r w:rsidRPr="006B5A53">
        <w:rPr>
          <w:rFonts w:eastAsia="Calibri"/>
          <w:b/>
          <w:color w:val="000000"/>
          <w:kern w:val="2"/>
          <w:sz w:val="22"/>
          <w:szCs w:val="22"/>
          <w14:ligatures w14:val="standardContextual"/>
        </w:rPr>
        <w:t>Elviros</w:t>
      </w:r>
      <w:proofErr w:type="spellEnd"/>
      <w:r w:rsidRPr="006B5A53">
        <w:rPr>
          <w:rFonts w:eastAsia="Calibri"/>
          <w:b/>
          <w:color w:val="000000"/>
          <w:kern w:val="2"/>
          <w:sz w:val="22"/>
          <w:szCs w:val="22"/>
          <w14:ligatures w14:val="standardContextual"/>
        </w:rPr>
        <w:t xml:space="preserve"> </w:t>
      </w:r>
      <w:proofErr w:type="spellStart"/>
      <w:r w:rsidRPr="006B5A53">
        <w:rPr>
          <w:rFonts w:eastAsia="Calibri"/>
          <w:b/>
          <w:color w:val="000000"/>
          <w:kern w:val="2"/>
          <w:sz w:val="22"/>
          <w:szCs w:val="22"/>
          <w14:ligatures w14:val="standardContextual"/>
        </w:rPr>
        <w:t>Drozdovos</w:t>
      </w:r>
      <w:proofErr w:type="spellEnd"/>
      <w:r w:rsidRPr="006B5A53">
        <w:rPr>
          <w:rFonts w:eastAsia="Calibri"/>
          <w:b/>
          <w:color w:val="000000"/>
          <w:kern w:val="2"/>
          <w:sz w:val="22"/>
          <w:szCs w:val="22"/>
          <w14:ligatures w14:val="standardContextual"/>
        </w:rPr>
        <w:t xml:space="preserve"> darbų parodos „</w:t>
      </w:r>
      <w:proofErr w:type="spellStart"/>
      <w:r w:rsidRPr="006B5A53">
        <w:rPr>
          <w:rFonts w:eastAsia="Calibri"/>
          <w:b/>
          <w:color w:val="000000"/>
          <w:kern w:val="2"/>
          <w:sz w:val="22"/>
          <w:szCs w:val="22"/>
          <w14:ligatures w14:val="standardContextual"/>
        </w:rPr>
        <w:t>Karanfil</w:t>
      </w:r>
      <w:proofErr w:type="spellEnd"/>
      <w:r w:rsidRPr="006B5A53">
        <w:rPr>
          <w:rFonts w:eastAsia="Calibri"/>
          <w:b/>
          <w:color w:val="000000"/>
          <w:kern w:val="2"/>
          <w:sz w:val="22"/>
          <w:szCs w:val="22"/>
          <w14:ligatures w14:val="standardContextual"/>
        </w:rPr>
        <w:t>“ (Krymas) atidarymas</w:t>
      </w:r>
      <w:r w:rsidRPr="006B5A53">
        <w:rPr>
          <w:rFonts w:eastAsia="Calibri"/>
          <w:color w:val="000000"/>
          <w:kern w:val="2"/>
          <w:sz w:val="22"/>
          <w:szCs w:val="22"/>
          <w14:ligatures w14:val="standardContextual"/>
        </w:rPr>
        <w:t>.</w:t>
      </w:r>
    </w:p>
    <w:p w:rsidR="00595E19" w:rsidRPr="006B5A53" w:rsidRDefault="00595E19" w:rsidP="00595E19">
      <w:pPr>
        <w:spacing w:after="0" w:line="240" w:lineRule="auto"/>
        <w:rPr>
          <w:rFonts w:eastAsia="Calibri"/>
          <w:color w:val="000000"/>
          <w:kern w:val="2"/>
          <w:sz w:val="22"/>
          <w:szCs w:val="22"/>
          <w14:ligatures w14:val="standardContextual"/>
        </w:rPr>
      </w:pPr>
      <w:r w:rsidRPr="006B5A53">
        <w:rPr>
          <w:rFonts w:eastAsia="Calibri"/>
          <w:b/>
          <w:bCs/>
          <w:color w:val="000000"/>
          <w:kern w:val="2"/>
          <w:sz w:val="22"/>
          <w:szCs w:val="22"/>
          <w14:ligatures w14:val="standardContextual"/>
        </w:rPr>
        <w:t>16.00</w:t>
      </w:r>
      <w:r w:rsidRPr="006B5A53">
        <w:rPr>
          <w:rFonts w:eastAsia="Calibri"/>
          <w:color w:val="000000"/>
          <w:kern w:val="2"/>
          <w:sz w:val="22"/>
          <w:szCs w:val="22"/>
          <w14:ligatures w14:val="standardContextual"/>
        </w:rPr>
        <w:t xml:space="preserve"> </w:t>
      </w:r>
      <w:r w:rsidRPr="006B5A53">
        <w:rPr>
          <w:rFonts w:eastAsia="Calibri"/>
          <w:i/>
          <w:iCs/>
          <w:color w:val="000000"/>
          <w:kern w:val="2"/>
          <w:sz w:val="22"/>
          <w:szCs w:val="22"/>
          <w14:ligatures w14:val="standardContextual"/>
        </w:rPr>
        <w:t xml:space="preserve">Kauno miesto muziejaus Tautinės muzikos skyriuje, L. Zamenhofo g. 4. </w:t>
      </w:r>
      <w:r w:rsidRPr="006B5A53">
        <w:rPr>
          <w:rFonts w:eastAsia="Calibri"/>
          <w:color w:val="000000"/>
          <w:kern w:val="2"/>
          <w:sz w:val="22"/>
          <w:szCs w:val="22"/>
          <w14:ligatures w14:val="standardContextual"/>
        </w:rPr>
        <w:t xml:space="preserve">Tradicinių kanklių popietė </w:t>
      </w:r>
      <w:r w:rsidRPr="006B5A53">
        <w:rPr>
          <w:rFonts w:eastAsia="Calibri"/>
          <w:b/>
          <w:color w:val="000000"/>
          <w:kern w:val="2"/>
          <w:sz w:val="22"/>
          <w:szCs w:val="22"/>
          <w14:ligatures w14:val="standardContextual"/>
        </w:rPr>
        <w:t xml:space="preserve">„Paklausykit skambančių </w:t>
      </w:r>
      <w:proofErr w:type="spellStart"/>
      <w:r w:rsidRPr="006B5A53">
        <w:rPr>
          <w:rFonts w:eastAsia="Calibri"/>
          <w:b/>
          <w:color w:val="000000"/>
          <w:kern w:val="2"/>
          <w:sz w:val="22"/>
          <w:szCs w:val="22"/>
          <w14:ligatures w14:val="standardContextual"/>
        </w:rPr>
        <w:t>kanklelių</w:t>
      </w:r>
      <w:proofErr w:type="spellEnd"/>
      <w:r w:rsidRPr="006B5A53">
        <w:rPr>
          <w:rFonts w:eastAsia="Calibri"/>
          <w:b/>
          <w:color w:val="000000"/>
          <w:kern w:val="2"/>
          <w:sz w:val="22"/>
          <w:szCs w:val="22"/>
          <w14:ligatures w14:val="standardContextual"/>
        </w:rPr>
        <w:t>“.</w:t>
      </w:r>
    </w:p>
    <w:p w:rsidR="00595E19" w:rsidRPr="006B5A53" w:rsidRDefault="00595E19" w:rsidP="00595E19">
      <w:pPr>
        <w:spacing w:after="0" w:line="240" w:lineRule="auto"/>
        <w:rPr>
          <w:rFonts w:eastAsia="Calibri"/>
          <w:color w:val="000000"/>
          <w:kern w:val="2"/>
          <w:sz w:val="22"/>
          <w:szCs w:val="22"/>
          <w14:ligatures w14:val="standardContextual"/>
        </w:rPr>
      </w:pPr>
      <w:r w:rsidRPr="006B5A53">
        <w:rPr>
          <w:rFonts w:eastAsia="Calibri"/>
          <w:b/>
          <w:bCs/>
          <w:color w:val="000000"/>
          <w:kern w:val="2"/>
          <w:sz w:val="22"/>
          <w:szCs w:val="22"/>
          <w14:ligatures w14:val="standardContextual"/>
        </w:rPr>
        <w:t>17.00</w:t>
      </w:r>
      <w:r w:rsidRPr="006B5A53">
        <w:rPr>
          <w:rFonts w:eastAsia="Calibri"/>
          <w:color w:val="000000"/>
          <w:kern w:val="2"/>
          <w:sz w:val="22"/>
          <w:szCs w:val="22"/>
          <w14:ligatures w14:val="standardContextual"/>
        </w:rPr>
        <w:t xml:space="preserve"> </w:t>
      </w:r>
      <w:r w:rsidRPr="006B5A53">
        <w:rPr>
          <w:rFonts w:eastAsia="Calibri"/>
          <w:i/>
          <w:iCs/>
          <w:color w:val="000000"/>
          <w:kern w:val="2"/>
          <w:sz w:val="22"/>
          <w:szCs w:val="22"/>
          <w14:ligatures w14:val="standardContextual"/>
        </w:rPr>
        <w:t xml:space="preserve">Kauno kultūros centre, Vytauto pr. 79. </w:t>
      </w:r>
      <w:r w:rsidRPr="006B5A53">
        <w:rPr>
          <w:rFonts w:eastAsia="Calibri"/>
          <w:color w:val="000000"/>
          <w:kern w:val="2"/>
          <w:sz w:val="22"/>
          <w:szCs w:val="22"/>
          <w14:ligatures w14:val="standardContextual"/>
        </w:rPr>
        <w:t xml:space="preserve">Koncertas </w:t>
      </w:r>
      <w:r w:rsidRPr="006B5A53">
        <w:rPr>
          <w:rFonts w:eastAsia="Calibri"/>
          <w:b/>
          <w:bCs/>
          <w:color w:val="000000"/>
          <w:kern w:val="2"/>
          <w:sz w:val="22"/>
          <w:szCs w:val="22"/>
          <w14:ligatures w14:val="standardContextual"/>
        </w:rPr>
        <w:t>„Dvi upelės sutekėjo“.</w:t>
      </w:r>
    </w:p>
    <w:p w:rsidR="00595E19" w:rsidRPr="006B5A53" w:rsidRDefault="00595E19" w:rsidP="00595E19">
      <w:pPr>
        <w:spacing w:after="0" w:line="240" w:lineRule="auto"/>
        <w:rPr>
          <w:rFonts w:eastAsia="Calibri"/>
          <w:b/>
          <w:bCs/>
          <w:color w:val="000000"/>
          <w:kern w:val="2"/>
          <w:sz w:val="22"/>
          <w:szCs w:val="22"/>
          <w14:ligatures w14:val="standardContextual"/>
        </w:rPr>
      </w:pPr>
      <w:r w:rsidRPr="006B5A53">
        <w:rPr>
          <w:rFonts w:eastAsia="Calibri"/>
          <w:b/>
          <w:bCs/>
          <w:color w:val="000000"/>
          <w:kern w:val="2"/>
          <w:sz w:val="22"/>
          <w:szCs w:val="22"/>
          <w14:ligatures w14:val="standardContextual"/>
        </w:rPr>
        <w:t>20.00</w:t>
      </w:r>
      <w:r w:rsidRPr="006B5A53">
        <w:rPr>
          <w:rFonts w:eastAsia="Calibri"/>
          <w:color w:val="000000"/>
          <w:kern w:val="2"/>
          <w:sz w:val="22"/>
          <w:szCs w:val="22"/>
          <w14:ligatures w14:val="standardContextual"/>
        </w:rPr>
        <w:t xml:space="preserve"> </w:t>
      </w:r>
      <w:r w:rsidRPr="006B5A53">
        <w:rPr>
          <w:rFonts w:eastAsia="Calibri"/>
          <w:i/>
          <w:iCs/>
          <w:color w:val="000000"/>
          <w:kern w:val="2"/>
          <w:sz w:val="22"/>
          <w:szCs w:val="22"/>
          <w14:ligatures w14:val="standardContextual"/>
        </w:rPr>
        <w:t xml:space="preserve">Šv. Arkangelo Mykolo (Įgulos) bažnyčioje, Nepriklausomybės a. 14. </w:t>
      </w:r>
      <w:r w:rsidRPr="006B5A53">
        <w:rPr>
          <w:rFonts w:eastAsia="Calibri"/>
          <w:color w:val="000000"/>
          <w:kern w:val="2"/>
          <w:sz w:val="22"/>
          <w:szCs w:val="22"/>
          <w14:ligatures w14:val="standardContextual"/>
        </w:rPr>
        <w:t xml:space="preserve">Sutartinių ratas </w:t>
      </w:r>
      <w:r w:rsidRPr="006B5A53">
        <w:rPr>
          <w:rFonts w:eastAsia="Calibri"/>
          <w:b/>
          <w:bCs/>
          <w:color w:val="000000"/>
          <w:kern w:val="2"/>
          <w:sz w:val="22"/>
          <w:szCs w:val="22"/>
          <w14:ligatures w14:val="standardContextual"/>
        </w:rPr>
        <w:t>„</w:t>
      </w:r>
      <w:proofErr w:type="spellStart"/>
      <w:r w:rsidRPr="006B5A53">
        <w:rPr>
          <w:rFonts w:eastAsia="Calibri"/>
          <w:b/>
          <w:bCs/>
          <w:color w:val="000000"/>
          <w:kern w:val="2"/>
          <w:sz w:val="22"/>
          <w:szCs w:val="22"/>
          <w14:ligatures w14:val="standardContextual"/>
        </w:rPr>
        <w:t>Upava</w:t>
      </w:r>
      <w:proofErr w:type="spellEnd"/>
      <w:r w:rsidRPr="006B5A53">
        <w:rPr>
          <w:rFonts w:eastAsia="Calibri"/>
          <w:b/>
          <w:bCs/>
          <w:color w:val="000000"/>
          <w:kern w:val="2"/>
          <w:sz w:val="22"/>
          <w:szCs w:val="22"/>
          <w14:ligatures w14:val="standardContextual"/>
        </w:rPr>
        <w:t xml:space="preserve"> </w:t>
      </w:r>
      <w:proofErr w:type="spellStart"/>
      <w:r w:rsidRPr="006B5A53">
        <w:rPr>
          <w:rFonts w:eastAsia="Calibri"/>
          <w:b/>
          <w:bCs/>
          <w:color w:val="000000"/>
          <w:kern w:val="2"/>
          <w:sz w:val="22"/>
          <w:szCs w:val="22"/>
          <w14:ligatures w14:val="standardContextual"/>
        </w:rPr>
        <w:t>karvelėlis</w:t>
      </w:r>
      <w:proofErr w:type="spellEnd"/>
      <w:r w:rsidRPr="006B5A53">
        <w:rPr>
          <w:rFonts w:eastAsia="Calibri"/>
          <w:b/>
          <w:bCs/>
          <w:color w:val="000000"/>
          <w:kern w:val="2"/>
          <w:sz w:val="22"/>
          <w:szCs w:val="22"/>
          <w14:ligatures w14:val="standardContextual"/>
        </w:rPr>
        <w:t>“.</w:t>
      </w:r>
    </w:p>
    <w:p w:rsidR="00231526" w:rsidRPr="006B5A53" w:rsidRDefault="00231526" w:rsidP="00595E19">
      <w:pPr>
        <w:spacing w:after="0" w:line="240" w:lineRule="auto"/>
        <w:rPr>
          <w:rFonts w:eastAsia="Calibri"/>
          <w:color w:val="000000"/>
          <w:kern w:val="2"/>
          <w:sz w:val="22"/>
          <w:szCs w:val="22"/>
          <w14:ligatures w14:val="standardContextual"/>
        </w:rPr>
      </w:pPr>
    </w:p>
    <w:p w:rsidR="00595E19" w:rsidRPr="006B5A53" w:rsidRDefault="00595E19" w:rsidP="00595E19">
      <w:pPr>
        <w:spacing w:after="0" w:line="240" w:lineRule="auto"/>
        <w:rPr>
          <w:rFonts w:eastAsia="Calibri"/>
          <w:b/>
          <w:bCs/>
          <w:color w:val="000000"/>
          <w:kern w:val="2"/>
          <w:sz w:val="22"/>
          <w:szCs w:val="22"/>
          <w14:ligatures w14:val="standardContextual"/>
        </w:rPr>
      </w:pPr>
      <w:r w:rsidRPr="006B5A53">
        <w:rPr>
          <w:rFonts w:eastAsia="Calibri"/>
          <w:b/>
          <w:bCs/>
          <w:color w:val="000000"/>
          <w:kern w:val="2"/>
          <w:sz w:val="22"/>
          <w:szCs w:val="22"/>
          <w14:ligatures w14:val="standardContextual"/>
        </w:rPr>
        <w:t>BIRŽELIO 3 D., ŠEŠTADIENIS</w:t>
      </w:r>
    </w:p>
    <w:p w:rsidR="00595E19" w:rsidRPr="006B5A53" w:rsidRDefault="00595E19" w:rsidP="00595E19">
      <w:pPr>
        <w:spacing w:after="0" w:line="240" w:lineRule="auto"/>
        <w:rPr>
          <w:rFonts w:eastAsia="Calibri"/>
          <w:b/>
          <w:bCs/>
          <w:color w:val="000000"/>
          <w:kern w:val="2"/>
          <w:sz w:val="22"/>
          <w:szCs w:val="22"/>
          <w14:ligatures w14:val="standardContextual"/>
        </w:rPr>
      </w:pPr>
      <w:r w:rsidRPr="006B5A53">
        <w:rPr>
          <w:rFonts w:eastAsia="Calibri"/>
          <w:b/>
          <w:bCs/>
          <w:color w:val="000000"/>
          <w:kern w:val="2"/>
          <w:sz w:val="22"/>
          <w:szCs w:val="22"/>
          <w14:ligatures w14:val="standardContextual"/>
        </w:rPr>
        <w:t xml:space="preserve">11.00-18.00 </w:t>
      </w:r>
      <w:r w:rsidRPr="006B5A53">
        <w:rPr>
          <w:rFonts w:eastAsia="Calibri"/>
          <w:i/>
          <w:iCs/>
          <w:color w:val="000000"/>
          <w:kern w:val="2"/>
          <w:sz w:val="22"/>
          <w:szCs w:val="22"/>
          <w14:ligatures w14:val="standardContextual"/>
        </w:rPr>
        <w:t xml:space="preserve">Kauno pilies prieigose, prie Kanklininko skulptūros. </w:t>
      </w:r>
      <w:r w:rsidRPr="006B5A53">
        <w:rPr>
          <w:rFonts w:eastAsia="Calibri"/>
          <w:color w:val="000000"/>
          <w:kern w:val="2"/>
          <w:sz w:val="22"/>
          <w:szCs w:val="22"/>
          <w14:ligatures w14:val="standardContextual"/>
        </w:rPr>
        <w:t xml:space="preserve">Amatininkų </w:t>
      </w:r>
      <w:proofErr w:type="spellStart"/>
      <w:r w:rsidRPr="006B5A53">
        <w:rPr>
          <w:rFonts w:eastAsia="Calibri"/>
          <w:color w:val="000000"/>
          <w:kern w:val="2"/>
          <w:sz w:val="22"/>
          <w:szCs w:val="22"/>
          <w14:ligatures w14:val="standardContextual"/>
        </w:rPr>
        <w:t>jomarkas</w:t>
      </w:r>
      <w:proofErr w:type="spellEnd"/>
      <w:r w:rsidRPr="006B5A53">
        <w:rPr>
          <w:rFonts w:eastAsia="Calibri"/>
          <w:b/>
          <w:bCs/>
          <w:color w:val="000000"/>
          <w:kern w:val="2"/>
          <w:sz w:val="22"/>
          <w:szCs w:val="22"/>
          <w14:ligatures w14:val="standardContextual"/>
        </w:rPr>
        <w:t xml:space="preserve"> „Parduosiu pupų pūdą, pirksiu dūdą“.</w:t>
      </w:r>
    </w:p>
    <w:p w:rsidR="00595E19" w:rsidRPr="006B5A53" w:rsidRDefault="00595E19" w:rsidP="00595E19">
      <w:pPr>
        <w:spacing w:after="0" w:line="240" w:lineRule="auto"/>
        <w:rPr>
          <w:rFonts w:eastAsia="Calibri"/>
          <w:color w:val="000000"/>
          <w:kern w:val="2"/>
          <w:sz w:val="22"/>
          <w:szCs w:val="22"/>
          <w14:ligatures w14:val="standardContextual"/>
        </w:rPr>
      </w:pPr>
      <w:r w:rsidRPr="006B5A53">
        <w:rPr>
          <w:rFonts w:eastAsia="Calibri"/>
          <w:b/>
          <w:bCs/>
          <w:color w:val="000000"/>
          <w:kern w:val="2"/>
          <w:sz w:val="22"/>
          <w:szCs w:val="22"/>
          <w14:ligatures w14:val="standardContextual"/>
        </w:rPr>
        <w:t>13.00</w:t>
      </w:r>
      <w:r w:rsidRPr="006B5A53">
        <w:rPr>
          <w:rFonts w:eastAsia="Calibri"/>
          <w:color w:val="000000"/>
          <w:kern w:val="2"/>
          <w:sz w:val="22"/>
          <w:szCs w:val="22"/>
          <w14:ligatures w14:val="standardContextual"/>
        </w:rPr>
        <w:t xml:space="preserve"> </w:t>
      </w:r>
      <w:r w:rsidRPr="006B5A53">
        <w:rPr>
          <w:rFonts w:eastAsia="Calibri"/>
          <w:i/>
          <w:iCs/>
          <w:color w:val="000000"/>
          <w:kern w:val="2"/>
          <w:sz w:val="22"/>
          <w:szCs w:val="22"/>
          <w14:ligatures w14:val="standardContextual"/>
        </w:rPr>
        <w:t xml:space="preserve">Kauno įvairių tautų kultūrų centre, Šv. Gertrūdos g. 58. </w:t>
      </w:r>
      <w:r w:rsidRPr="006B5A53">
        <w:rPr>
          <w:rFonts w:eastAsia="Calibri"/>
          <w:color w:val="000000"/>
          <w:kern w:val="2"/>
          <w:sz w:val="22"/>
          <w:szCs w:val="22"/>
          <w14:ligatures w14:val="standardContextual"/>
        </w:rPr>
        <w:t xml:space="preserve">Ukrainos liaudies meistrų Mariana ir </w:t>
      </w:r>
      <w:proofErr w:type="spellStart"/>
      <w:r w:rsidRPr="006B5A53">
        <w:rPr>
          <w:rFonts w:eastAsia="Calibri"/>
          <w:color w:val="000000"/>
          <w:kern w:val="2"/>
          <w:sz w:val="22"/>
          <w:szCs w:val="22"/>
          <w14:ligatures w14:val="standardContextual"/>
        </w:rPr>
        <w:t>Valerij</w:t>
      </w:r>
      <w:proofErr w:type="spellEnd"/>
      <w:r w:rsidRPr="006B5A53">
        <w:rPr>
          <w:rFonts w:eastAsia="Calibri"/>
          <w:color w:val="000000"/>
          <w:kern w:val="2"/>
          <w:sz w:val="22"/>
          <w:szCs w:val="22"/>
          <w14:ligatures w14:val="standardContextual"/>
        </w:rPr>
        <w:t xml:space="preserve"> </w:t>
      </w:r>
      <w:proofErr w:type="spellStart"/>
      <w:r w:rsidRPr="006B5A53">
        <w:rPr>
          <w:rFonts w:eastAsia="Calibri"/>
          <w:color w:val="000000"/>
          <w:kern w:val="2"/>
          <w:sz w:val="22"/>
          <w:szCs w:val="22"/>
          <w14:ligatures w14:val="standardContextual"/>
        </w:rPr>
        <w:t>Liubas</w:t>
      </w:r>
      <w:proofErr w:type="spellEnd"/>
      <w:r w:rsidRPr="006B5A53">
        <w:rPr>
          <w:rFonts w:eastAsia="Calibri"/>
          <w:color w:val="000000"/>
          <w:kern w:val="2"/>
          <w:sz w:val="22"/>
          <w:szCs w:val="22"/>
          <w14:ligatures w14:val="standardContextual"/>
        </w:rPr>
        <w:t xml:space="preserve"> karpinių parodos </w:t>
      </w:r>
      <w:r w:rsidRPr="006B5A53">
        <w:rPr>
          <w:rFonts w:eastAsia="Calibri"/>
          <w:b/>
          <w:bCs/>
          <w:color w:val="000000"/>
          <w:kern w:val="2"/>
          <w:sz w:val="22"/>
          <w:szCs w:val="22"/>
          <w14:ligatures w14:val="standardContextual"/>
        </w:rPr>
        <w:t xml:space="preserve">„Mano meilė </w:t>
      </w:r>
      <w:r w:rsidR="00F914A7" w:rsidRPr="006B5A53">
        <w:rPr>
          <w:rFonts w:eastAsia="Calibri"/>
          <w:b/>
          <w:bCs/>
          <w:color w:val="000000"/>
          <w:kern w:val="2"/>
          <w:sz w:val="22"/>
          <w:szCs w:val="22"/>
          <w14:ligatures w14:val="standardContextual"/>
        </w:rPr>
        <w:t>–</w:t>
      </w:r>
      <w:r w:rsidRPr="006B5A53">
        <w:rPr>
          <w:rFonts w:eastAsia="Calibri"/>
          <w:b/>
          <w:bCs/>
          <w:color w:val="000000"/>
          <w:kern w:val="2"/>
          <w:sz w:val="22"/>
          <w:szCs w:val="22"/>
          <w14:ligatures w14:val="standardContextual"/>
        </w:rPr>
        <w:t xml:space="preserve"> Ukraina”</w:t>
      </w:r>
      <w:r w:rsidRPr="006B5A53">
        <w:rPr>
          <w:rFonts w:eastAsia="Calibri"/>
          <w:color w:val="000000"/>
          <w:kern w:val="2"/>
          <w:sz w:val="22"/>
          <w:szCs w:val="22"/>
          <w14:ligatures w14:val="standardContextual"/>
        </w:rPr>
        <w:t xml:space="preserve"> (</w:t>
      </w:r>
      <w:proofErr w:type="spellStart"/>
      <w:r w:rsidRPr="006B5A53">
        <w:rPr>
          <w:rFonts w:eastAsia="Calibri"/>
          <w:color w:val="000000"/>
          <w:kern w:val="2"/>
          <w:sz w:val="22"/>
          <w:szCs w:val="22"/>
          <w14:ligatures w14:val="standardContextual"/>
        </w:rPr>
        <w:t>Kryvoj</w:t>
      </w:r>
      <w:proofErr w:type="spellEnd"/>
      <w:r w:rsidRPr="006B5A53">
        <w:rPr>
          <w:rFonts w:eastAsia="Calibri"/>
          <w:color w:val="000000"/>
          <w:kern w:val="2"/>
          <w:sz w:val="22"/>
          <w:szCs w:val="22"/>
          <w14:ligatures w14:val="standardContextual"/>
        </w:rPr>
        <w:t xml:space="preserve"> </w:t>
      </w:r>
      <w:proofErr w:type="spellStart"/>
      <w:r w:rsidRPr="006B5A53">
        <w:rPr>
          <w:rFonts w:eastAsia="Calibri"/>
          <w:color w:val="000000"/>
          <w:kern w:val="2"/>
          <w:sz w:val="22"/>
          <w:szCs w:val="22"/>
          <w14:ligatures w14:val="standardContextual"/>
        </w:rPr>
        <w:t>Rog</w:t>
      </w:r>
      <w:proofErr w:type="spellEnd"/>
      <w:r w:rsidRPr="006B5A53">
        <w:rPr>
          <w:rFonts w:eastAsia="Calibri"/>
          <w:color w:val="000000"/>
          <w:kern w:val="2"/>
          <w:sz w:val="22"/>
          <w:szCs w:val="22"/>
          <w14:ligatures w14:val="standardContextual"/>
        </w:rPr>
        <w:t>) atidarymas.</w:t>
      </w:r>
    </w:p>
    <w:p w:rsidR="00595E19" w:rsidRPr="006B5A53" w:rsidRDefault="00595E19" w:rsidP="00595E19">
      <w:pPr>
        <w:spacing w:after="0" w:line="240" w:lineRule="auto"/>
        <w:rPr>
          <w:rFonts w:eastAsia="Calibri"/>
          <w:b/>
          <w:color w:val="000000"/>
          <w:kern w:val="2"/>
          <w:sz w:val="22"/>
          <w:szCs w:val="22"/>
          <w14:ligatures w14:val="standardContextual"/>
        </w:rPr>
      </w:pPr>
      <w:r w:rsidRPr="006B5A53">
        <w:rPr>
          <w:rFonts w:eastAsia="Calibri"/>
          <w:b/>
          <w:bCs/>
          <w:color w:val="000000"/>
          <w:kern w:val="2"/>
          <w:sz w:val="22"/>
          <w:szCs w:val="22"/>
          <w14:ligatures w14:val="standardContextual"/>
        </w:rPr>
        <w:t>13.00</w:t>
      </w:r>
      <w:r w:rsidRPr="006B5A53">
        <w:rPr>
          <w:rFonts w:eastAsia="Calibri"/>
          <w:color w:val="000000"/>
          <w:kern w:val="2"/>
          <w:sz w:val="22"/>
          <w:szCs w:val="22"/>
          <w14:ligatures w14:val="standardContextual"/>
        </w:rPr>
        <w:t xml:space="preserve"> </w:t>
      </w:r>
      <w:r w:rsidRPr="006B5A53">
        <w:rPr>
          <w:rFonts w:eastAsia="Calibri"/>
          <w:i/>
          <w:iCs/>
          <w:color w:val="000000"/>
          <w:kern w:val="2"/>
          <w:sz w:val="22"/>
          <w:szCs w:val="22"/>
          <w14:ligatures w14:val="standardContextual"/>
        </w:rPr>
        <w:t xml:space="preserve">Maironio lietuvių literatūros muziejuje, Rotušės a. 13. </w:t>
      </w:r>
      <w:r w:rsidRPr="006B5A53">
        <w:rPr>
          <w:rFonts w:eastAsia="Calibri"/>
          <w:color w:val="000000"/>
          <w:kern w:val="2"/>
          <w:sz w:val="22"/>
          <w:szCs w:val="22"/>
          <w14:ligatures w14:val="standardContextual"/>
        </w:rPr>
        <w:t xml:space="preserve">Lietuvių liaudies kūrybos atlikėjų konkurso </w:t>
      </w:r>
      <w:r w:rsidRPr="006B5A53">
        <w:rPr>
          <w:rFonts w:eastAsia="Calibri"/>
          <w:b/>
          <w:bCs/>
          <w:color w:val="000000"/>
          <w:kern w:val="2"/>
          <w:sz w:val="22"/>
          <w:szCs w:val="22"/>
          <w14:ligatures w14:val="standardContextual"/>
        </w:rPr>
        <w:t>„</w:t>
      </w:r>
      <w:proofErr w:type="spellStart"/>
      <w:r w:rsidRPr="006B5A53">
        <w:rPr>
          <w:rFonts w:eastAsia="Calibri"/>
          <w:b/>
          <w:bCs/>
          <w:color w:val="000000"/>
          <w:kern w:val="2"/>
          <w:sz w:val="22"/>
          <w:szCs w:val="22"/>
          <w14:ligatures w14:val="standardContextual"/>
        </w:rPr>
        <w:t>Tramtatulis</w:t>
      </w:r>
      <w:proofErr w:type="spellEnd"/>
      <w:r w:rsidRPr="006B5A53">
        <w:rPr>
          <w:rFonts w:eastAsia="Calibri"/>
          <w:b/>
          <w:bCs/>
          <w:color w:val="000000"/>
          <w:kern w:val="2"/>
          <w:sz w:val="22"/>
          <w:szCs w:val="22"/>
          <w14:ligatures w14:val="standardContextual"/>
        </w:rPr>
        <w:t>“</w:t>
      </w:r>
      <w:r w:rsidRPr="006B5A53">
        <w:rPr>
          <w:rFonts w:eastAsia="Calibri"/>
          <w:color w:val="000000"/>
          <w:kern w:val="2"/>
          <w:sz w:val="22"/>
          <w:szCs w:val="22"/>
          <w14:ligatures w14:val="standardContextual"/>
        </w:rPr>
        <w:t xml:space="preserve"> Kauno turo dalyvių koncertas. </w:t>
      </w:r>
      <w:r w:rsidRPr="006B5A53">
        <w:rPr>
          <w:rFonts w:eastAsia="Calibri"/>
          <w:b/>
          <w:color w:val="000000"/>
          <w:kern w:val="2"/>
          <w:sz w:val="22"/>
          <w:szCs w:val="22"/>
          <w14:ligatures w14:val="standardContextual"/>
        </w:rPr>
        <w:t xml:space="preserve">Tradicinių muzikos instrumentų dirbtuvės. </w:t>
      </w:r>
    </w:p>
    <w:p w:rsidR="00595E19" w:rsidRPr="006B5A53" w:rsidRDefault="00595E19" w:rsidP="00595E19">
      <w:pPr>
        <w:spacing w:after="0" w:line="240" w:lineRule="auto"/>
        <w:rPr>
          <w:rFonts w:eastAsia="Calibri"/>
          <w:b/>
          <w:kern w:val="2"/>
          <w:sz w:val="22"/>
          <w:szCs w:val="22"/>
          <w14:ligatures w14:val="standardContextual"/>
        </w:rPr>
      </w:pPr>
      <w:r w:rsidRPr="006B5A53">
        <w:rPr>
          <w:rFonts w:eastAsia="Calibri"/>
          <w:b/>
          <w:kern w:val="2"/>
          <w:sz w:val="22"/>
          <w:szCs w:val="22"/>
          <w14:ligatures w14:val="standardContextual"/>
        </w:rPr>
        <w:t>13.00</w:t>
      </w:r>
      <w:r w:rsidRPr="006B5A53">
        <w:rPr>
          <w:rFonts w:eastAsia="Calibri"/>
          <w:kern w:val="2"/>
          <w:sz w:val="22"/>
          <w:szCs w:val="22"/>
          <w14:ligatures w14:val="standardContextual"/>
        </w:rPr>
        <w:t xml:space="preserve"> </w:t>
      </w:r>
      <w:r w:rsidRPr="006B5A53">
        <w:rPr>
          <w:rFonts w:eastAsia="Calibri"/>
          <w:bCs/>
          <w:i/>
          <w:kern w:val="2"/>
          <w:sz w:val="22"/>
          <w:szCs w:val="22"/>
          <w14:ligatures w14:val="standardContextual"/>
        </w:rPr>
        <w:t>Restorane „</w:t>
      </w:r>
      <w:r w:rsidRPr="006B5A53">
        <w:rPr>
          <w:rFonts w:eastAsia="Calibri"/>
          <w:i/>
          <w:kern w:val="2"/>
          <w:sz w:val="22"/>
          <w:szCs w:val="22"/>
          <w14:ligatures w14:val="standardContextual"/>
        </w:rPr>
        <w:t xml:space="preserve">Bernelių užeiga”, M. Valančiaus g. 9. </w:t>
      </w:r>
      <w:r w:rsidRPr="006B5A53">
        <w:rPr>
          <w:rFonts w:eastAsia="Calibri"/>
          <w:b/>
          <w:kern w:val="2"/>
          <w:sz w:val="22"/>
          <w:szCs w:val="22"/>
          <w14:ligatures w14:val="standardContextual"/>
        </w:rPr>
        <w:t>Popietė su folkloro ansambliu „Dar nejok, dar sustok“</w:t>
      </w:r>
      <w:r w:rsidR="00231526" w:rsidRPr="006B5A53">
        <w:rPr>
          <w:rFonts w:eastAsia="Calibri"/>
          <w:b/>
          <w:kern w:val="2"/>
          <w:sz w:val="22"/>
          <w:szCs w:val="22"/>
          <w14:ligatures w14:val="standardContextual"/>
        </w:rPr>
        <w:t>.</w:t>
      </w:r>
    </w:p>
    <w:p w:rsidR="00595E19" w:rsidRPr="006B5A53" w:rsidRDefault="00595E19" w:rsidP="00595E19">
      <w:pPr>
        <w:spacing w:after="0" w:line="240" w:lineRule="auto"/>
        <w:rPr>
          <w:rFonts w:eastAsia="Calibri"/>
          <w:color w:val="000000"/>
          <w:kern w:val="2"/>
          <w:sz w:val="22"/>
          <w:szCs w:val="22"/>
          <w14:ligatures w14:val="standardContextual"/>
        </w:rPr>
      </w:pPr>
      <w:r w:rsidRPr="006B5A53">
        <w:rPr>
          <w:rFonts w:eastAsia="Calibri"/>
          <w:b/>
          <w:bCs/>
          <w:color w:val="000000"/>
          <w:kern w:val="2"/>
          <w:sz w:val="22"/>
          <w:szCs w:val="22"/>
          <w14:ligatures w14:val="standardContextual"/>
        </w:rPr>
        <w:lastRenderedPageBreak/>
        <w:t>14.00-16.00</w:t>
      </w:r>
      <w:r w:rsidRPr="006B5A53">
        <w:rPr>
          <w:rFonts w:eastAsia="Calibri"/>
          <w:color w:val="000000"/>
          <w:kern w:val="2"/>
          <w:sz w:val="22"/>
          <w:szCs w:val="22"/>
          <w14:ligatures w14:val="standardContextual"/>
        </w:rPr>
        <w:t xml:space="preserve"> </w:t>
      </w:r>
      <w:r w:rsidRPr="006B5A53">
        <w:rPr>
          <w:rFonts w:eastAsia="Calibri"/>
          <w:i/>
          <w:iCs/>
          <w:color w:val="000000"/>
          <w:kern w:val="2"/>
          <w:sz w:val="22"/>
          <w:szCs w:val="22"/>
          <w14:ligatures w14:val="standardContextual"/>
        </w:rPr>
        <w:t xml:space="preserve">Laisvės alėjoje. </w:t>
      </w:r>
      <w:r w:rsidRPr="006B5A53">
        <w:rPr>
          <w:rFonts w:eastAsia="Calibri"/>
          <w:color w:val="000000"/>
          <w:kern w:val="2"/>
          <w:sz w:val="22"/>
          <w:szCs w:val="22"/>
          <w14:ligatures w14:val="standardContextual"/>
        </w:rPr>
        <w:t xml:space="preserve">Folkloro ansamblių koncertai </w:t>
      </w:r>
      <w:r w:rsidRPr="006B5A53">
        <w:rPr>
          <w:rFonts w:eastAsia="Calibri"/>
          <w:b/>
          <w:bCs/>
          <w:color w:val="000000"/>
          <w:kern w:val="2"/>
          <w:sz w:val="22"/>
          <w:szCs w:val="22"/>
          <w14:ligatures w14:val="standardContextual"/>
        </w:rPr>
        <w:t xml:space="preserve">„Svečiai kieman suvažiavo“. </w:t>
      </w:r>
    </w:p>
    <w:p w:rsidR="00595E19" w:rsidRPr="006B5A53" w:rsidRDefault="00595E19" w:rsidP="00595E19">
      <w:pPr>
        <w:spacing w:after="0" w:line="240" w:lineRule="auto"/>
        <w:rPr>
          <w:rFonts w:eastAsia="Calibri"/>
          <w:color w:val="000000"/>
          <w:kern w:val="2"/>
          <w:sz w:val="22"/>
          <w:szCs w:val="22"/>
          <w14:ligatures w14:val="standardContextual"/>
        </w:rPr>
      </w:pPr>
      <w:r w:rsidRPr="006B5A53">
        <w:rPr>
          <w:rFonts w:eastAsia="Calibri"/>
          <w:b/>
          <w:bCs/>
          <w:color w:val="000000"/>
          <w:kern w:val="2"/>
          <w:sz w:val="22"/>
          <w:szCs w:val="22"/>
          <w14:ligatures w14:val="standardContextual"/>
        </w:rPr>
        <w:t>14.00</w:t>
      </w:r>
      <w:r w:rsidRPr="006B5A53">
        <w:rPr>
          <w:rFonts w:eastAsia="Calibri"/>
          <w:color w:val="000000"/>
          <w:kern w:val="2"/>
          <w:sz w:val="22"/>
          <w:szCs w:val="22"/>
          <w14:ligatures w14:val="standardContextual"/>
        </w:rPr>
        <w:t xml:space="preserve"> </w:t>
      </w:r>
      <w:r w:rsidRPr="006B5A53">
        <w:rPr>
          <w:rFonts w:eastAsia="Calibri"/>
          <w:i/>
          <w:iCs/>
          <w:color w:val="000000"/>
          <w:kern w:val="2"/>
          <w:sz w:val="22"/>
          <w:szCs w:val="22"/>
          <w14:ligatures w14:val="standardContextual"/>
        </w:rPr>
        <w:t xml:space="preserve">Kauno pilies kieme. </w:t>
      </w:r>
      <w:r w:rsidRPr="006B5A53">
        <w:rPr>
          <w:rFonts w:eastAsia="Calibri"/>
          <w:color w:val="000000"/>
          <w:kern w:val="2"/>
          <w:sz w:val="22"/>
          <w:szCs w:val="22"/>
          <w14:ligatures w14:val="standardContextual"/>
        </w:rPr>
        <w:t xml:space="preserve">Užsienio svečių koncertas </w:t>
      </w:r>
      <w:r w:rsidRPr="006B5A53">
        <w:rPr>
          <w:rFonts w:eastAsia="Calibri"/>
          <w:b/>
          <w:bCs/>
          <w:color w:val="000000"/>
          <w:kern w:val="2"/>
          <w:sz w:val="22"/>
          <w:szCs w:val="22"/>
          <w14:ligatures w14:val="standardContextual"/>
        </w:rPr>
        <w:t>„Tai svetelių gražumas!“</w:t>
      </w:r>
    </w:p>
    <w:p w:rsidR="00595E19" w:rsidRPr="006B5A53" w:rsidRDefault="00595E19" w:rsidP="00595E19">
      <w:pPr>
        <w:spacing w:after="0" w:line="240" w:lineRule="auto"/>
        <w:rPr>
          <w:rFonts w:eastAsia="Calibri"/>
          <w:i/>
          <w:iCs/>
          <w:color w:val="000000"/>
          <w:kern w:val="2"/>
          <w:sz w:val="22"/>
          <w:szCs w:val="22"/>
          <w14:ligatures w14:val="standardContextual"/>
        </w:rPr>
      </w:pPr>
      <w:r w:rsidRPr="006B5A53">
        <w:rPr>
          <w:rFonts w:eastAsia="Calibri"/>
          <w:b/>
          <w:bCs/>
          <w:color w:val="000000"/>
          <w:kern w:val="2"/>
          <w:sz w:val="22"/>
          <w:szCs w:val="22"/>
          <w14:ligatures w14:val="standardContextual"/>
        </w:rPr>
        <w:t>15.00</w:t>
      </w:r>
      <w:r w:rsidRPr="006B5A53">
        <w:rPr>
          <w:rFonts w:eastAsia="Calibri"/>
          <w:color w:val="000000"/>
          <w:kern w:val="2"/>
          <w:sz w:val="22"/>
          <w:szCs w:val="22"/>
          <w14:ligatures w14:val="standardContextual"/>
        </w:rPr>
        <w:t xml:space="preserve"> </w:t>
      </w:r>
      <w:r w:rsidRPr="006B5A53">
        <w:rPr>
          <w:rFonts w:eastAsia="Calibri"/>
          <w:i/>
          <w:iCs/>
          <w:color w:val="000000"/>
          <w:kern w:val="2"/>
          <w:sz w:val="22"/>
          <w:szCs w:val="22"/>
          <w14:ligatures w14:val="standardContextual"/>
        </w:rPr>
        <w:t xml:space="preserve">Lietuvos liaudies buities muziejuje, L. Lekavičiaus g. 2, Rumšiškės, Kaišiadorių r. </w:t>
      </w:r>
      <w:r w:rsidRPr="006B5A53">
        <w:rPr>
          <w:rFonts w:eastAsia="Calibri"/>
          <w:color w:val="000000"/>
          <w:kern w:val="2"/>
          <w:sz w:val="22"/>
          <w:szCs w:val="22"/>
          <w14:ligatures w14:val="standardContextual"/>
        </w:rPr>
        <w:t xml:space="preserve">Klojimo teatro spektaklis </w:t>
      </w:r>
      <w:r w:rsidRPr="006B5A53">
        <w:rPr>
          <w:rFonts w:eastAsia="Calibri"/>
          <w:b/>
          <w:bCs/>
          <w:color w:val="000000"/>
          <w:kern w:val="2"/>
          <w:sz w:val="22"/>
          <w:szCs w:val="22"/>
          <w14:ligatures w14:val="standardContextual"/>
        </w:rPr>
        <w:t>„Lietuvybės lopšys”</w:t>
      </w:r>
      <w:r w:rsidRPr="006B5A53">
        <w:rPr>
          <w:rFonts w:eastAsia="Calibri"/>
          <w:color w:val="000000"/>
          <w:kern w:val="2"/>
          <w:sz w:val="22"/>
          <w:szCs w:val="22"/>
          <w14:ligatures w14:val="standardContextual"/>
        </w:rPr>
        <w:t xml:space="preserve">, skirtas kunigo švietėjo Jono Katelės atminimui. Dalyvauja Kupiškio kultūros centro Skapiškio padalinio mėgėjų teatras „Stebulė“. </w:t>
      </w:r>
      <w:r w:rsidRPr="006B5A53">
        <w:rPr>
          <w:rFonts w:eastAsia="Calibri"/>
          <w:iCs/>
          <w:color w:val="000000"/>
          <w:kern w:val="2"/>
          <w:sz w:val="22"/>
          <w:szCs w:val="22"/>
          <w14:ligatures w14:val="standardContextual"/>
        </w:rPr>
        <w:t>(Įėjimas su muziejaus bilietu).</w:t>
      </w:r>
    </w:p>
    <w:p w:rsidR="00595E19" w:rsidRPr="006B5A53" w:rsidRDefault="00595E19" w:rsidP="00595E19">
      <w:pPr>
        <w:spacing w:after="0" w:line="240" w:lineRule="auto"/>
        <w:rPr>
          <w:rFonts w:eastAsia="Calibri"/>
          <w:b/>
          <w:bCs/>
          <w:color w:val="000000"/>
          <w:kern w:val="2"/>
          <w:sz w:val="22"/>
          <w:szCs w:val="22"/>
          <w14:ligatures w14:val="standardContextual"/>
        </w:rPr>
      </w:pPr>
      <w:r w:rsidRPr="006B5A53">
        <w:rPr>
          <w:rFonts w:eastAsia="Calibri"/>
          <w:b/>
          <w:bCs/>
          <w:color w:val="000000"/>
          <w:kern w:val="2"/>
          <w:sz w:val="22"/>
          <w:szCs w:val="22"/>
          <w14:ligatures w14:val="standardContextual"/>
        </w:rPr>
        <w:t>15.00</w:t>
      </w:r>
      <w:r w:rsidRPr="006B5A53">
        <w:rPr>
          <w:rFonts w:eastAsia="Calibri"/>
          <w:color w:val="000000"/>
          <w:kern w:val="2"/>
          <w:sz w:val="22"/>
          <w:szCs w:val="22"/>
          <w14:ligatures w14:val="standardContextual"/>
        </w:rPr>
        <w:t xml:space="preserve"> </w:t>
      </w:r>
      <w:r w:rsidRPr="006B5A53">
        <w:rPr>
          <w:rFonts w:eastAsia="Calibri"/>
          <w:i/>
          <w:iCs/>
          <w:color w:val="000000"/>
          <w:kern w:val="2"/>
          <w:sz w:val="22"/>
          <w:szCs w:val="22"/>
          <w14:ligatures w14:val="standardContextual"/>
        </w:rPr>
        <w:t xml:space="preserve">Maironio lietuvių literatūros muziejuje, Rotušės a. 13. </w:t>
      </w:r>
      <w:r w:rsidRPr="006B5A53">
        <w:rPr>
          <w:rFonts w:eastAsia="Calibri"/>
          <w:color w:val="000000"/>
          <w:kern w:val="2"/>
          <w:sz w:val="22"/>
          <w:szCs w:val="22"/>
          <w14:ligatures w14:val="standardContextual"/>
        </w:rPr>
        <w:t xml:space="preserve">Gaubtuvių vyksmas </w:t>
      </w:r>
      <w:r w:rsidRPr="006B5A53">
        <w:rPr>
          <w:rFonts w:eastAsia="Calibri"/>
          <w:b/>
          <w:bCs/>
          <w:color w:val="000000"/>
          <w:kern w:val="2"/>
          <w:sz w:val="22"/>
          <w:szCs w:val="22"/>
          <w14:ligatures w14:val="standardContextual"/>
        </w:rPr>
        <w:t xml:space="preserve">„Oi tai alsus baltas </w:t>
      </w:r>
      <w:proofErr w:type="spellStart"/>
      <w:r w:rsidRPr="006B5A53">
        <w:rPr>
          <w:rFonts w:eastAsia="Calibri"/>
          <w:b/>
          <w:bCs/>
          <w:color w:val="000000"/>
          <w:kern w:val="2"/>
          <w:sz w:val="22"/>
          <w:szCs w:val="22"/>
          <w14:ligatures w14:val="standardContextual"/>
        </w:rPr>
        <w:t>nuometėlis</w:t>
      </w:r>
      <w:proofErr w:type="spellEnd"/>
      <w:r w:rsidRPr="006B5A53">
        <w:rPr>
          <w:rFonts w:eastAsia="Calibri"/>
          <w:b/>
          <w:bCs/>
          <w:color w:val="000000"/>
          <w:kern w:val="2"/>
          <w:sz w:val="22"/>
          <w:szCs w:val="22"/>
          <w14:ligatures w14:val="standardContextual"/>
        </w:rPr>
        <w:t>“.</w:t>
      </w:r>
    </w:p>
    <w:p w:rsidR="00595E19" w:rsidRPr="006B5A53" w:rsidRDefault="00595E19" w:rsidP="00595E19">
      <w:pPr>
        <w:spacing w:after="0" w:line="240" w:lineRule="auto"/>
        <w:rPr>
          <w:rFonts w:eastAsia="Calibri"/>
          <w:kern w:val="2"/>
          <w:sz w:val="22"/>
          <w:szCs w:val="22"/>
          <w14:ligatures w14:val="standardContextual"/>
        </w:rPr>
      </w:pPr>
      <w:r w:rsidRPr="006B5A53">
        <w:rPr>
          <w:rFonts w:eastAsia="Calibri"/>
          <w:b/>
          <w:bCs/>
          <w:kern w:val="2"/>
          <w:sz w:val="22"/>
          <w:szCs w:val="22"/>
          <w14:ligatures w14:val="standardContextual"/>
        </w:rPr>
        <w:t>16.00</w:t>
      </w:r>
      <w:r w:rsidRPr="006B5A53">
        <w:rPr>
          <w:rFonts w:eastAsia="Calibri"/>
          <w:kern w:val="2"/>
          <w:sz w:val="22"/>
          <w:szCs w:val="22"/>
          <w14:ligatures w14:val="standardContextual"/>
        </w:rPr>
        <w:t xml:space="preserve"> </w:t>
      </w:r>
      <w:r w:rsidRPr="006B5A53">
        <w:rPr>
          <w:rFonts w:eastAsia="Calibri"/>
          <w:i/>
          <w:iCs/>
          <w:kern w:val="2"/>
          <w:sz w:val="22"/>
          <w:szCs w:val="22"/>
          <w14:ligatures w14:val="standardContextual"/>
        </w:rPr>
        <w:t xml:space="preserve">Kauno pilies kieme. </w:t>
      </w:r>
      <w:r w:rsidRPr="006B5A53">
        <w:rPr>
          <w:rFonts w:eastAsia="Calibri"/>
          <w:kern w:val="2"/>
          <w:sz w:val="22"/>
          <w:szCs w:val="22"/>
          <w14:ligatures w14:val="standardContextual"/>
        </w:rPr>
        <w:t xml:space="preserve">Didysis koncertas </w:t>
      </w:r>
      <w:r w:rsidRPr="006B5A53">
        <w:rPr>
          <w:rFonts w:eastAsia="Calibri"/>
          <w:b/>
          <w:bCs/>
          <w:kern w:val="2"/>
          <w:sz w:val="22"/>
          <w:szCs w:val="22"/>
          <w14:ligatures w14:val="standardContextual"/>
        </w:rPr>
        <w:t>„</w:t>
      </w:r>
      <w:proofErr w:type="spellStart"/>
      <w:r w:rsidRPr="006B5A53">
        <w:rPr>
          <w:rFonts w:eastAsia="Calibri"/>
          <w:b/>
          <w:bCs/>
          <w:kern w:val="2"/>
          <w:sz w:val="22"/>
          <w:szCs w:val="22"/>
          <w14:ligatures w14:val="standardContextual"/>
        </w:rPr>
        <w:t>Aukštūs</w:t>
      </w:r>
      <w:proofErr w:type="spellEnd"/>
      <w:r w:rsidRPr="006B5A53">
        <w:rPr>
          <w:rFonts w:eastAsia="Calibri"/>
          <w:b/>
          <w:bCs/>
          <w:kern w:val="2"/>
          <w:sz w:val="22"/>
          <w:szCs w:val="22"/>
          <w14:ligatures w14:val="standardContextual"/>
        </w:rPr>
        <w:t xml:space="preserve"> kalneliai, </w:t>
      </w:r>
      <w:proofErr w:type="spellStart"/>
      <w:r w:rsidRPr="006B5A53">
        <w:rPr>
          <w:rFonts w:eastAsia="Calibri"/>
          <w:b/>
          <w:bCs/>
          <w:kern w:val="2"/>
          <w:sz w:val="22"/>
          <w:szCs w:val="22"/>
          <w14:ligatures w14:val="standardContextual"/>
        </w:rPr>
        <w:t>margūs</w:t>
      </w:r>
      <w:proofErr w:type="spellEnd"/>
      <w:r w:rsidRPr="006B5A53">
        <w:rPr>
          <w:rFonts w:eastAsia="Calibri"/>
          <w:b/>
          <w:bCs/>
          <w:kern w:val="2"/>
          <w:sz w:val="22"/>
          <w:szCs w:val="22"/>
          <w14:ligatures w14:val="standardContextual"/>
        </w:rPr>
        <w:t xml:space="preserve"> dvareliai“.</w:t>
      </w:r>
    </w:p>
    <w:p w:rsidR="00595E19" w:rsidRPr="006B5A53" w:rsidRDefault="00595E19" w:rsidP="00595E19">
      <w:pPr>
        <w:spacing w:after="0" w:line="240" w:lineRule="auto"/>
        <w:rPr>
          <w:rFonts w:eastAsia="Calibri"/>
          <w:kern w:val="2"/>
          <w:sz w:val="22"/>
          <w:szCs w:val="22"/>
          <w14:ligatures w14:val="standardContextual"/>
        </w:rPr>
      </w:pPr>
      <w:r w:rsidRPr="006B5A53">
        <w:rPr>
          <w:rFonts w:eastAsia="Calibri"/>
          <w:b/>
          <w:bCs/>
          <w:kern w:val="2"/>
          <w:sz w:val="22"/>
          <w:szCs w:val="22"/>
          <w14:ligatures w14:val="standardContextual"/>
        </w:rPr>
        <w:t>19.00</w:t>
      </w:r>
      <w:r w:rsidRPr="006B5A53">
        <w:rPr>
          <w:rFonts w:eastAsia="Calibri"/>
          <w:kern w:val="2"/>
          <w:sz w:val="22"/>
          <w:szCs w:val="22"/>
          <w14:ligatures w14:val="standardContextual"/>
        </w:rPr>
        <w:t xml:space="preserve"> </w:t>
      </w:r>
      <w:r w:rsidRPr="006B5A53">
        <w:rPr>
          <w:rFonts w:eastAsia="Calibri"/>
          <w:i/>
          <w:iCs/>
          <w:kern w:val="2"/>
          <w:sz w:val="22"/>
          <w:szCs w:val="22"/>
          <w14:ligatures w14:val="standardContextual"/>
        </w:rPr>
        <w:t xml:space="preserve">Kauno pilies kieme. </w:t>
      </w:r>
      <w:r w:rsidRPr="006B5A53">
        <w:rPr>
          <w:rFonts w:eastAsia="Calibri"/>
          <w:kern w:val="2"/>
          <w:sz w:val="22"/>
          <w:szCs w:val="22"/>
          <w14:ligatures w14:val="standardContextual"/>
        </w:rPr>
        <w:t xml:space="preserve">Folkloro grupės </w:t>
      </w:r>
      <w:r w:rsidRPr="006B5A53">
        <w:rPr>
          <w:rFonts w:eastAsia="Calibri"/>
          <w:b/>
          <w:bCs/>
          <w:kern w:val="2"/>
          <w:sz w:val="22"/>
          <w:szCs w:val="22"/>
          <w14:ligatures w14:val="standardContextual"/>
        </w:rPr>
        <w:t>„</w:t>
      </w:r>
      <w:proofErr w:type="spellStart"/>
      <w:r w:rsidRPr="006B5A53">
        <w:rPr>
          <w:rFonts w:eastAsia="Calibri"/>
          <w:b/>
          <w:bCs/>
          <w:kern w:val="2"/>
          <w:sz w:val="22"/>
          <w:szCs w:val="22"/>
          <w14:ligatures w14:val="standardContextual"/>
        </w:rPr>
        <w:t>Biele</w:t>
      </w:r>
      <w:proofErr w:type="spellEnd"/>
      <w:r w:rsidRPr="006B5A53">
        <w:rPr>
          <w:rFonts w:eastAsia="Calibri"/>
          <w:b/>
          <w:bCs/>
          <w:kern w:val="2"/>
          <w:sz w:val="22"/>
          <w:szCs w:val="22"/>
          <w14:ligatures w14:val="standardContextual"/>
        </w:rPr>
        <w:t>“</w:t>
      </w:r>
      <w:r w:rsidRPr="006B5A53">
        <w:rPr>
          <w:rFonts w:eastAsia="Calibri"/>
          <w:kern w:val="2"/>
          <w:sz w:val="22"/>
          <w:szCs w:val="22"/>
          <w14:ligatures w14:val="standardContextual"/>
        </w:rPr>
        <w:t xml:space="preserve"> (Lenkija) koncertas.</w:t>
      </w:r>
    </w:p>
    <w:p w:rsidR="00595E19" w:rsidRPr="006B5A53" w:rsidRDefault="00595E19" w:rsidP="00595E19">
      <w:pPr>
        <w:spacing w:after="0" w:line="240" w:lineRule="auto"/>
        <w:rPr>
          <w:rFonts w:eastAsia="Calibri"/>
          <w:kern w:val="2"/>
          <w:sz w:val="22"/>
          <w:szCs w:val="22"/>
          <w14:ligatures w14:val="standardContextual"/>
        </w:rPr>
      </w:pPr>
      <w:r w:rsidRPr="006B5A53">
        <w:rPr>
          <w:rFonts w:eastAsia="Calibri"/>
          <w:b/>
          <w:bCs/>
          <w:kern w:val="2"/>
          <w:sz w:val="22"/>
          <w:szCs w:val="22"/>
          <w14:ligatures w14:val="standardContextual"/>
        </w:rPr>
        <w:t>19.00</w:t>
      </w:r>
      <w:r w:rsidRPr="006B5A53">
        <w:rPr>
          <w:rFonts w:eastAsia="Calibri"/>
          <w:kern w:val="2"/>
          <w:sz w:val="22"/>
          <w:szCs w:val="22"/>
          <w14:ligatures w14:val="standardContextual"/>
        </w:rPr>
        <w:t xml:space="preserve"> </w:t>
      </w:r>
      <w:r w:rsidRPr="006B5A53">
        <w:rPr>
          <w:rFonts w:eastAsia="Calibri"/>
          <w:i/>
          <w:iCs/>
          <w:color w:val="000000"/>
          <w:kern w:val="2"/>
          <w:sz w:val="22"/>
          <w:szCs w:val="22"/>
          <w14:ligatures w14:val="standardContextual"/>
        </w:rPr>
        <w:t xml:space="preserve">Kauno miesto muziejuje, L. Zamenhofo g. 4. </w:t>
      </w:r>
      <w:r w:rsidRPr="006B5A53">
        <w:rPr>
          <w:rFonts w:eastAsia="Calibri"/>
          <w:kern w:val="2"/>
          <w:sz w:val="22"/>
          <w:szCs w:val="22"/>
          <w14:ligatures w14:val="standardContextual"/>
        </w:rPr>
        <w:t xml:space="preserve">Romansų vakaras </w:t>
      </w:r>
      <w:r w:rsidRPr="006B5A53">
        <w:rPr>
          <w:rFonts w:eastAsia="Calibri"/>
          <w:b/>
          <w:bCs/>
          <w:kern w:val="2"/>
          <w:sz w:val="22"/>
          <w:szCs w:val="22"/>
          <w14:ligatures w14:val="standardContextual"/>
        </w:rPr>
        <w:t>„Skinsiu daržely gėleles“.</w:t>
      </w:r>
    </w:p>
    <w:p w:rsidR="00595E19" w:rsidRPr="006B5A53" w:rsidRDefault="00595E19" w:rsidP="00595E19">
      <w:pPr>
        <w:spacing w:after="0" w:line="240" w:lineRule="auto"/>
        <w:rPr>
          <w:rFonts w:eastAsia="Calibri"/>
          <w:b/>
          <w:bCs/>
          <w:kern w:val="2"/>
          <w:sz w:val="22"/>
          <w:szCs w:val="22"/>
          <w14:ligatures w14:val="standardContextual"/>
        </w:rPr>
      </w:pPr>
      <w:r w:rsidRPr="006B5A53">
        <w:rPr>
          <w:rFonts w:eastAsia="Calibri"/>
          <w:b/>
          <w:bCs/>
          <w:kern w:val="2"/>
          <w:sz w:val="22"/>
          <w:szCs w:val="22"/>
          <w14:ligatures w14:val="standardContextual"/>
        </w:rPr>
        <w:t>20.00</w:t>
      </w:r>
      <w:r w:rsidRPr="006B5A53">
        <w:rPr>
          <w:rFonts w:eastAsia="Calibri"/>
          <w:kern w:val="2"/>
          <w:sz w:val="22"/>
          <w:szCs w:val="22"/>
          <w14:ligatures w14:val="standardContextual"/>
        </w:rPr>
        <w:t xml:space="preserve"> </w:t>
      </w:r>
      <w:r w:rsidRPr="006B5A53">
        <w:rPr>
          <w:rFonts w:eastAsia="Calibri"/>
          <w:i/>
          <w:iCs/>
          <w:kern w:val="2"/>
          <w:sz w:val="22"/>
          <w:szCs w:val="22"/>
          <w14:ligatures w14:val="standardContextual"/>
        </w:rPr>
        <w:t xml:space="preserve">Kauno pilies kieme. </w:t>
      </w:r>
      <w:proofErr w:type="spellStart"/>
      <w:r w:rsidRPr="006B5A53">
        <w:rPr>
          <w:rFonts w:eastAsia="Calibri"/>
          <w:b/>
          <w:bCs/>
          <w:kern w:val="2"/>
          <w:sz w:val="22"/>
          <w:szCs w:val="22"/>
          <w14:ligatures w14:val="standardContextual"/>
        </w:rPr>
        <w:t>Naktišokiai</w:t>
      </w:r>
      <w:proofErr w:type="spellEnd"/>
      <w:r w:rsidRPr="006B5A53">
        <w:rPr>
          <w:rFonts w:eastAsia="Calibri"/>
          <w:b/>
          <w:bCs/>
          <w:kern w:val="2"/>
          <w:sz w:val="22"/>
          <w:szCs w:val="22"/>
          <w14:ligatures w14:val="standardContextual"/>
        </w:rPr>
        <w:t>.</w:t>
      </w:r>
    </w:p>
    <w:p w:rsidR="00231526" w:rsidRPr="006B5A53" w:rsidRDefault="00231526" w:rsidP="00595E19">
      <w:pPr>
        <w:spacing w:after="0" w:line="240" w:lineRule="auto"/>
        <w:rPr>
          <w:rFonts w:eastAsia="Calibri"/>
          <w:kern w:val="2"/>
          <w:sz w:val="22"/>
          <w:szCs w:val="22"/>
          <w14:ligatures w14:val="standardContextual"/>
        </w:rPr>
      </w:pPr>
    </w:p>
    <w:p w:rsidR="00595E19" w:rsidRPr="006B5A53" w:rsidRDefault="00595E19" w:rsidP="00595E19">
      <w:pPr>
        <w:spacing w:after="0" w:line="240" w:lineRule="auto"/>
        <w:rPr>
          <w:rFonts w:eastAsia="Calibri"/>
          <w:b/>
          <w:bCs/>
          <w:kern w:val="2"/>
          <w:sz w:val="22"/>
          <w:szCs w:val="22"/>
          <w14:ligatures w14:val="standardContextual"/>
        </w:rPr>
      </w:pPr>
      <w:r w:rsidRPr="006B5A53">
        <w:rPr>
          <w:rFonts w:eastAsia="Calibri"/>
          <w:b/>
          <w:bCs/>
          <w:kern w:val="2"/>
          <w:sz w:val="22"/>
          <w:szCs w:val="22"/>
          <w14:ligatures w14:val="standardContextual"/>
        </w:rPr>
        <w:t>BIRŽELIO 4 D., SEKMADIENIS</w:t>
      </w:r>
    </w:p>
    <w:p w:rsidR="00595E19" w:rsidRPr="006B5A53" w:rsidRDefault="00595E19" w:rsidP="00595E19">
      <w:pPr>
        <w:spacing w:after="0" w:line="240" w:lineRule="auto"/>
        <w:rPr>
          <w:rFonts w:eastAsia="Calibri"/>
          <w:i/>
          <w:iCs/>
          <w:kern w:val="2"/>
          <w:sz w:val="22"/>
          <w:szCs w:val="22"/>
          <w14:ligatures w14:val="standardContextual"/>
        </w:rPr>
      </w:pPr>
      <w:r w:rsidRPr="006B5A53">
        <w:rPr>
          <w:rFonts w:eastAsia="Calibri"/>
          <w:b/>
          <w:bCs/>
          <w:kern w:val="2"/>
          <w:sz w:val="22"/>
          <w:szCs w:val="22"/>
          <w14:ligatures w14:val="standardContextual"/>
        </w:rPr>
        <w:t>15.00</w:t>
      </w:r>
      <w:r w:rsidRPr="006B5A53">
        <w:rPr>
          <w:rFonts w:eastAsia="Calibri"/>
          <w:kern w:val="2"/>
          <w:sz w:val="22"/>
          <w:szCs w:val="22"/>
          <w14:ligatures w14:val="standardContextual"/>
        </w:rPr>
        <w:t xml:space="preserve"> </w:t>
      </w:r>
      <w:r w:rsidRPr="006B5A53">
        <w:rPr>
          <w:rFonts w:eastAsia="Calibri"/>
          <w:i/>
          <w:iCs/>
          <w:kern w:val="2"/>
          <w:sz w:val="22"/>
          <w:szCs w:val="22"/>
          <w14:ligatures w14:val="standardContextual"/>
        </w:rPr>
        <w:t xml:space="preserve">Kauno kultūros centre, Vytauto pr. 79. </w:t>
      </w:r>
      <w:r w:rsidRPr="006B5A53">
        <w:rPr>
          <w:rFonts w:eastAsia="Calibri"/>
          <w:b/>
          <w:kern w:val="2"/>
          <w:sz w:val="22"/>
          <w:szCs w:val="22"/>
          <w14:ligatures w14:val="standardContextual"/>
        </w:rPr>
        <w:t>Koncertas</w:t>
      </w:r>
      <w:r w:rsidRPr="006B5A53">
        <w:rPr>
          <w:rFonts w:eastAsia="Calibri"/>
          <w:kern w:val="2"/>
          <w:sz w:val="22"/>
          <w:szCs w:val="22"/>
          <w14:ligatures w14:val="standardContextual"/>
        </w:rPr>
        <w:t xml:space="preserve"> </w:t>
      </w:r>
      <w:r w:rsidRPr="006B5A53">
        <w:rPr>
          <w:rFonts w:eastAsia="Calibri"/>
          <w:b/>
          <w:bCs/>
          <w:kern w:val="2"/>
          <w:sz w:val="22"/>
          <w:szCs w:val="22"/>
          <w14:ligatures w14:val="standardContextual"/>
        </w:rPr>
        <w:t xml:space="preserve">„Sese sodų </w:t>
      </w:r>
      <w:proofErr w:type="spellStart"/>
      <w:r w:rsidRPr="006B5A53">
        <w:rPr>
          <w:rFonts w:eastAsia="Calibri"/>
          <w:b/>
          <w:bCs/>
          <w:kern w:val="2"/>
          <w:sz w:val="22"/>
          <w:szCs w:val="22"/>
          <w14:ligatures w14:val="standardContextual"/>
        </w:rPr>
        <w:t>sadina</w:t>
      </w:r>
      <w:proofErr w:type="spellEnd"/>
      <w:r w:rsidRPr="006B5A53">
        <w:rPr>
          <w:rFonts w:eastAsia="Calibri"/>
          <w:b/>
          <w:bCs/>
          <w:kern w:val="2"/>
          <w:sz w:val="22"/>
          <w:szCs w:val="22"/>
          <w14:ligatures w14:val="standardContextual"/>
        </w:rPr>
        <w:t xml:space="preserve">“. </w:t>
      </w:r>
      <w:r w:rsidRPr="006B5A53">
        <w:rPr>
          <w:rFonts w:eastAsia="Calibri"/>
          <w:b/>
          <w:kern w:val="2"/>
          <w:sz w:val="22"/>
          <w:szCs w:val="22"/>
          <w14:ligatures w14:val="standardContextual"/>
        </w:rPr>
        <w:t xml:space="preserve">Kauno kultūros centro sutartinių giedotojų grupės </w:t>
      </w:r>
      <w:r w:rsidRPr="006B5A53">
        <w:rPr>
          <w:rFonts w:eastAsia="Calibri"/>
          <w:b/>
          <w:bCs/>
          <w:kern w:val="2"/>
          <w:sz w:val="22"/>
          <w:szCs w:val="22"/>
          <w14:ligatures w14:val="standardContextual"/>
        </w:rPr>
        <w:t>„</w:t>
      </w:r>
      <w:proofErr w:type="spellStart"/>
      <w:r w:rsidRPr="006B5A53">
        <w:rPr>
          <w:rFonts w:eastAsia="Calibri"/>
          <w:b/>
          <w:bCs/>
          <w:kern w:val="2"/>
          <w:sz w:val="22"/>
          <w:szCs w:val="22"/>
          <w14:ligatures w14:val="standardContextual"/>
        </w:rPr>
        <w:t>Sasutalas</w:t>
      </w:r>
      <w:proofErr w:type="spellEnd"/>
      <w:r w:rsidRPr="006B5A53">
        <w:rPr>
          <w:rFonts w:eastAsia="Calibri"/>
          <w:b/>
          <w:bCs/>
          <w:kern w:val="2"/>
          <w:sz w:val="22"/>
          <w:szCs w:val="22"/>
          <w14:ligatures w14:val="standardContextual"/>
        </w:rPr>
        <w:t xml:space="preserve">“ </w:t>
      </w:r>
      <w:r w:rsidRPr="006B5A53">
        <w:rPr>
          <w:rFonts w:eastAsia="Calibri"/>
          <w:b/>
          <w:kern w:val="2"/>
          <w:sz w:val="22"/>
          <w:szCs w:val="22"/>
          <w14:ligatures w14:val="standardContextual"/>
        </w:rPr>
        <w:t xml:space="preserve">apdovanojimo ceremonija. </w:t>
      </w:r>
      <w:r w:rsidRPr="006B5A53">
        <w:rPr>
          <w:rFonts w:eastAsia="Calibri"/>
          <w:b/>
          <w:bCs/>
          <w:kern w:val="2"/>
          <w:sz w:val="22"/>
          <w:szCs w:val="22"/>
          <w14:ligatures w14:val="standardContextual"/>
        </w:rPr>
        <w:t>„Aukso paukštė“</w:t>
      </w:r>
      <w:r w:rsidRPr="006B5A53">
        <w:rPr>
          <w:rFonts w:eastAsia="Calibri"/>
          <w:b/>
          <w:kern w:val="2"/>
          <w:sz w:val="22"/>
          <w:szCs w:val="22"/>
          <w14:ligatures w14:val="standardContextual"/>
        </w:rPr>
        <w:t xml:space="preserve"> įteikimas:</w:t>
      </w:r>
      <w:r w:rsidRPr="006B5A53">
        <w:rPr>
          <w:rFonts w:eastAsia="Calibri"/>
          <w:kern w:val="2"/>
          <w:sz w:val="22"/>
          <w:szCs w:val="22"/>
          <w14:ligatures w14:val="standardContextual"/>
        </w:rPr>
        <w:t xml:space="preserve"> </w:t>
      </w:r>
      <w:r w:rsidRPr="006B5A53">
        <w:rPr>
          <w:rFonts w:eastAsia="Calibri"/>
          <w:iCs/>
          <w:kern w:val="2"/>
          <w:sz w:val="22"/>
          <w:szCs w:val="22"/>
          <w14:ligatures w14:val="standardContextual"/>
        </w:rPr>
        <w:t xml:space="preserve">2022 </w:t>
      </w:r>
      <w:r w:rsidRPr="006B5A53">
        <w:rPr>
          <w:rFonts w:eastAsia="Calibri"/>
          <w:kern w:val="2"/>
          <w:sz w:val="22"/>
          <w:szCs w:val="22"/>
          <w14:ligatures w14:val="standardContextual"/>
        </w:rPr>
        <w:t>metų nominacija „Geriausias miesto folkloro kolektyvas ir jo vadovas“.</w:t>
      </w:r>
    </w:p>
    <w:p w:rsidR="00595E19" w:rsidRPr="00595E19" w:rsidRDefault="00595E19" w:rsidP="00595E19">
      <w:pPr>
        <w:shd w:val="clear" w:color="auto" w:fill="FFFFFF"/>
        <w:rPr>
          <w:rFonts w:eastAsia="Calibri"/>
          <w:i/>
          <w:color w:val="050505"/>
          <w:kern w:val="2"/>
          <w:sz w:val="22"/>
          <w:szCs w:val="22"/>
          <w14:ligatures w14:val="standardContextual"/>
        </w:rPr>
      </w:pPr>
      <w:r w:rsidRPr="00595E19">
        <w:rPr>
          <w:rFonts w:eastAsia="Calibri"/>
          <w:b/>
          <w:color w:val="050505"/>
          <w:kern w:val="2"/>
          <w:sz w:val="22"/>
          <w:szCs w:val="22"/>
          <w14:ligatures w14:val="standardContextual"/>
        </w:rPr>
        <w:t>PARODOS</w:t>
      </w:r>
      <w:r w:rsidRPr="00595E19">
        <w:rPr>
          <w:rFonts w:eastAsia="Calibri"/>
          <w:i/>
          <w:color w:val="050505"/>
          <w:kern w:val="2"/>
          <w:sz w:val="22"/>
          <w:szCs w:val="22"/>
          <w14:ligatures w14:val="standardContextual"/>
        </w:rPr>
        <w:br/>
        <w:t>Kauno tautinės kultūros centre, A. Jakšto g. 18:</w:t>
      </w:r>
      <w:r w:rsidRPr="00595E19">
        <w:rPr>
          <w:rFonts w:eastAsia="Calibri"/>
          <w:color w:val="050505"/>
          <w:kern w:val="2"/>
          <w:sz w:val="22"/>
          <w:szCs w:val="22"/>
          <w14:ligatures w14:val="standardContextual"/>
        </w:rPr>
        <w:br/>
        <w:t xml:space="preserve">*Tautodailininkės Marijos </w:t>
      </w:r>
      <w:proofErr w:type="spellStart"/>
      <w:r w:rsidRPr="00595E19">
        <w:rPr>
          <w:rFonts w:eastAsia="Calibri"/>
          <w:color w:val="050505"/>
          <w:kern w:val="2"/>
          <w:sz w:val="22"/>
          <w:szCs w:val="22"/>
          <w14:ligatures w14:val="standardContextual"/>
        </w:rPr>
        <w:t>Liugienės</w:t>
      </w:r>
      <w:proofErr w:type="spellEnd"/>
      <w:r w:rsidRPr="00595E19">
        <w:rPr>
          <w:rFonts w:eastAsia="Calibri"/>
          <w:color w:val="050505"/>
          <w:kern w:val="2"/>
          <w:sz w:val="22"/>
          <w:szCs w:val="22"/>
          <w14:ligatures w14:val="standardContextual"/>
        </w:rPr>
        <w:t xml:space="preserve"> šiaudinių sodų paroda </w:t>
      </w:r>
      <w:r w:rsidRPr="00595E19">
        <w:rPr>
          <w:rFonts w:eastAsia="Calibri"/>
          <w:b/>
          <w:color w:val="050505"/>
          <w:kern w:val="2"/>
          <w:sz w:val="22"/>
          <w:szCs w:val="22"/>
          <w14:ligatures w14:val="standardContextual"/>
        </w:rPr>
        <w:t>„Sodo gimimas ir žydėjimas“.</w:t>
      </w:r>
      <w:r w:rsidRPr="00595E19">
        <w:rPr>
          <w:rFonts w:eastAsia="Calibri"/>
          <w:color w:val="050505"/>
          <w:kern w:val="2"/>
          <w:sz w:val="22"/>
          <w:szCs w:val="22"/>
          <w14:ligatures w14:val="standardContextual"/>
        </w:rPr>
        <w:br/>
        <w:t>*Zarasų r. sėlių kultūros bendrijos „</w:t>
      </w:r>
      <w:proofErr w:type="spellStart"/>
      <w:r w:rsidRPr="00595E19">
        <w:rPr>
          <w:rFonts w:eastAsia="Calibri"/>
          <w:color w:val="050505"/>
          <w:kern w:val="2"/>
          <w:sz w:val="22"/>
          <w:szCs w:val="22"/>
          <w14:ligatures w14:val="standardContextual"/>
        </w:rPr>
        <w:t>Sėla</w:t>
      </w:r>
      <w:proofErr w:type="spellEnd"/>
      <w:r w:rsidRPr="00595E19">
        <w:rPr>
          <w:rFonts w:eastAsia="Calibri"/>
          <w:color w:val="050505"/>
          <w:kern w:val="2"/>
          <w:sz w:val="22"/>
          <w:szCs w:val="22"/>
          <w14:ligatures w14:val="standardContextual"/>
        </w:rPr>
        <w:t xml:space="preserve">“ paroda </w:t>
      </w:r>
      <w:r w:rsidRPr="00595E19">
        <w:rPr>
          <w:rFonts w:eastAsia="Calibri"/>
          <w:b/>
          <w:color w:val="050505"/>
          <w:kern w:val="2"/>
          <w:sz w:val="22"/>
          <w:szCs w:val="22"/>
          <w14:ligatures w14:val="standardContextual"/>
        </w:rPr>
        <w:t>„Aukštaitijos krašto tautinis kostiumas“.</w:t>
      </w:r>
      <w:r w:rsidRPr="00595E19">
        <w:rPr>
          <w:rFonts w:eastAsia="Calibri"/>
          <w:color w:val="050505"/>
          <w:kern w:val="2"/>
          <w:sz w:val="22"/>
          <w:szCs w:val="22"/>
          <w14:ligatures w14:val="standardContextual"/>
        </w:rPr>
        <w:br/>
        <w:t>*</w:t>
      </w:r>
      <w:proofErr w:type="spellStart"/>
      <w:r w:rsidRPr="00595E19">
        <w:rPr>
          <w:rFonts w:eastAsia="Calibri"/>
          <w:color w:val="050505"/>
          <w:kern w:val="2"/>
          <w:sz w:val="22"/>
          <w:szCs w:val="22"/>
          <w14:ligatures w14:val="standardContextual"/>
        </w:rPr>
        <w:t>Elviros</w:t>
      </w:r>
      <w:proofErr w:type="spellEnd"/>
      <w:r w:rsidRPr="00595E19">
        <w:rPr>
          <w:rFonts w:eastAsia="Calibri"/>
          <w:color w:val="050505"/>
          <w:kern w:val="2"/>
          <w:sz w:val="22"/>
          <w:szCs w:val="22"/>
          <w14:ligatures w14:val="standardContextual"/>
        </w:rPr>
        <w:t xml:space="preserve"> </w:t>
      </w:r>
      <w:proofErr w:type="spellStart"/>
      <w:r w:rsidRPr="00595E19">
        <w:rPr>
          <w:rFonts w:eastAsia="Calibri"/>
          <w:color w:val="050505"/>
          <w:kern w:val="2"/>
          <w:sz w:val="22"/>
          <w:szCs w:val="22"/>
          <w14:ligatures w14:val="standardContextual"/>
        </w:rPr>
        <w:t>Drozdovos</w:t>
      </w:r>
      <w:proofErr w:type="spellEnd"/>
      <w:r w:rsidRPr="00595E19">
        <w:rPr>
          <w:rFonts w:eastAsia="Calibri"/>
          <w:color w:val="050505"/>
          <w:kern w:val="2"/>
          <w:sz w:val="22"/>
          <w:szCs w:val="22"/>
          <w14:ligatures w14:val="standardContextual"/>
        </w:rPr>
        <w:t xml:space="preserve"> darbų paroda </w:t>
      </w:r>
      <w:r w:rsidRPr="00595E19">
        <w:rPr>
          <w:rFonts w:eastAsia="Calibri"/>
          <w:b/>
          <w:color w:val="050505"/>
          <w:kern w:val="2"/>
          <w:sz w:val="22"/>
          <w:szCs w:val="22"/>
          <w14:ligatures w14:val="standardContextual"/>
        </w:rPr>
        <w:t>„</w:t>
      </w:r>
      <w:proofErr w:type="spellStart"/>
      <w:r w:rsidRPr="00595E19">
        <w:rPr>
          <w:rFonts w:eastAsia="Calibri"/>
          <w:b/>
          <w:color w:val="050505"/>
          <w:kern w:val="2"/>
          <w:sz w:val="22"/>
          <w:szCs w:val="22"/>
          <w14:ligatures w14:val="standardContextual"/>
        </w:rPr>
        <w:t>Karanfil</w:t>
      </w:r>
      <w:proofErr w:type="spellEnd"/>
      <w:r w:rsidRPr="00595E19">
        <w:rPr>
          <w:rFonts w:eastAsia="Calibri"/>
          <w:b/>
          <w:color w:val="050505"/>
          <w:kern w:val="2"/>
          <w:sz w:val="22"/>
          <w:szCs w:val="22"/>
          <w14:ligatures w14:val="standardContextual"/>
        </w:rPr>
        <w:t>“</w:t>
      </w:r>
      <w:r w:rsidRPr="00595E19">
        <w:rPr>
          <w:rFonts w:eastAsia="Calibri"/>
          <w:color w:val="050505"/>
          <w:kern w:val="2"/>
          <w:sz w:val="22"/>
          <w:szCs w:val="22"/>
          <w14:ligatures w14:val="standardContextual"/>
        </w:rPr>
        <w:t xml:space="preserve"> (Krymas).</w:t>
      </w:r>
      <w:r w:rsidRPr="00595E19">
        <w:rPr>
          <w:rFonts w:eastAsia="Calibri"/>
          <w:color w:val="050505"/>
          <w:kern w:val="2"/>
          <w:sz w:val="22"/>
          <w:szCs w:val="22"/>
          <w14:ligatures w14:val="standardContextual"/>
        </w:rPr>
        <w:br/>
        <w:t xml:space="preserve">*Ukrainos liaudies meistrų skudurinių lėlyčių virtuali paroda </w:t>
      </w:r>
      <w:r w:rsidRPr="00595E19">
        <w:rPr>
          <w:rFonts w:eastAsia="Calibri"/>
          <w:b/>
          <w:color w:val="050505"/>
          <w:kern w:val="2"/>
          <w:sz w:val="22"/>
          <w:szCs w:val="22"/>
          <w14:ligatures w14:val="standardContextual"/>
        </w:rPr>
        <w:t>„</w:t>
      </w:r>
      <w:proofErr w:type="spellStart"/>
      <w:r w:rsidRPr="00595E19">
        <w:rPr>
          <w:rFonts w:eastAsia="Calibri"/>
          <w:b/>
          <w:color w:val="050505"/>
          <w:kern w:val="2"/>
          <w:sz w:val="22"/>
          <w:szCs w:val="22"/>
          <w14:ligatures w14:val="standardContextual"/>
        </w:rPr>
        <w:t>Lialki</w:t>
      </w:r>
      <w:proofErr w:type="spellEnd"/>
      <w:r w:rsidRPr="00595E19">
        <w:rPr>
          <w:rFonts w:eastAsia="Calibri"/>
          <w:b/>
          <w:color w:val="050505"/>
          <w:kern w:val="2"/>
          <w:sz w:val="22"/>
          <w:szCs w:val="22"/>
          <w14:ligatures w14:val="standardContextual"/>
        </w:rPr>
        <w:t xml:space="preserve"> </w:t>
      </w:r>
      <w:proofErr w:type="spellStart"/>
      <w:r w:rsidRPr="00595E19">
        <w:rPr>
          <w:rFonts w:eastAsia="Calibri"/>
          <w:b/>
          <w:color w:val="050505"/>
          <w:kern w:val="2"/>
          <w:sz w:val="22"/>
          <w:szCs w:val="22"/>
          <w14:ligatures w14:val="standardContextual"/>
        </w:rPr>
        <w:t>matanki</w:t>
      </w:r>
      <w:proofErr w:type="spellEnd"/>
      <w:r w:rsidRPr="00595E19">
        <w:rPr>
          <w:rFonts w:eastAsia="Calibri"/>
          <w:b/>
          <w:color w:val="050505"/>
          <w:kern w:val="2"/>
          <w:sz w:val="22"/>
          <w:szCs w:val="22"/>
          <w14:ligatures w14:val="standardContextual"/>
        </w:rPr>
        <w:t>“</w:t>
      </w:r>
      <w:r w:rsidRPr="00595E19">
        <w:rPr>
          <w:rFonts w:eastAsia="Calibri"/>
          <w:color w:val="050505"/>
          <w:kern w:val="2"/>
          <w:sz w:val="22"/>
          <w:szCs w:val="22"/>
          <w14:ligatures w14:val="standardContextual"/>
        </w:rPr>
        <w:t xml:space="preserve"> (</w:t>
      </w:r>
      <w:hyperlink r:id="rId6" w:tgtFrame="_blank" w:history="1">
        <w:r w:rsidRPr="006B5A53">
          <w:rPr>
            <w:rFonts w:eastAsia="Calibri"/>
            <w:color w:val="0563C1"/>
            <w:kern w:val="2"/>
            <w:sz w:val="22"/>
            <w:szCs w:val="22"/>
            <w:u w:val="single"/>
            <w:bdr w:val="none" w:sz="0" w:space="0" w:color="auto" w:frame="1"/>
            <w14:ligatures w14:val="standardContextual"/>
          </w:rPr>
          <w:t>www.ktkc.lt</w:t>
        </w:r>
      </w:hyperlink>
      <w:r w:rsidRPr="00595E19">
        <w:rPr>
          <w:rFonts w:eastAsia="Calibri"/>
          <w:color w:val="050505"/>
          <w:kern w:val="2"/>
          <w:sz w:val="22"/>
          <w:szCs w:val="22"/>
          <w14:ligatures w14:val="standardContextual"/>
        </w:rPr>
        <w:t>)</w:t>
      </w:r>
      <w:r w:rsidRPr="00595E19">
        <w:rPr>
          <w:rFonts w:eastAsia="Calibri"/>
          <w:color w:val="050505"/>
          <w:kern w:val="2"/>
          <w:sz w:val="22"/>
          <w:szCs w:val="22"/>
          <w14:ligatures w14:val="standardContextual"/>
        </w:rPr>
        <w:br/>
      </w:r>
      <w:r w:rsidRPr="00595E19">
        <w:rPr>
          <w:rFonts w:eastAsia="Calibri"/>
          <w:i/>
          <w:color w:val="050505"/>
          <w:kern w:val="2"/>
          <w:sz w:val="22"/>
          <w:szCs w:val="22"/>
          <w14:ligatures w14:val="standardContextual"/>
        </w:rPr>
        <w:t>Kauno įvairių tautų kultūrų centre, Šv. Gertrūdos g. 58:</w:t>
      </w:r>
      <w:r w:rsidRPr="00595E19">
        <w:rPr>
          <w:rFonts w:eastAsia="Calibri"/>
          <w:i/>
          <w:color w:val="050505"/>
          <w:kern w:val="2"/>
          <w:sz w:val="22"/>
          <w:szCs w:val="22"/>
          <w14:ligatures w14:val="standardContextual"/>
        </w:rPr>
        <w:br/>
      </w:r>
      <w:r w:rsidRPr="00595E19">
        <w:rPr>
          <w:rFonts w:eastAsia="Calibri"/>
          <w:color w:val="050505"/>
          <w:kern w:val="2"/>
          <w:sz w:val="22"/>
          <w:szCs w:val="22"/>
          <w14:ligatures w14:val="standardContextual"/>
        </w:rPr>
        <w:t xml:space="preserve">*Ukrainos liaudies meistrų Mariana ir </w:t>
      </w:r>
      <w:proofErr w:type="spellStart"/>
      <w:r w:rsidRPr="00595E19">
        <w:rPr>
          <w:rFonts w:eastAsia="Calibri"/>
          <w:color w:val="050505"/>
          <w:kern w:val="2"/>
          <w:sz w:val="22"/>
          <w:szCs w:val="22"/>
          <w14:ligatures w14:val="standardContextual"/>
        </w:rPr>
        <w:t>Valerij</w:t>
      </w:r>
      <w:proofErr w:type="spellEnd"/>
      <w:r w:rsidRPr="00595E19">
        <w:rPr>
          <w:rFonts w:eastAsia="Calibri"/>
          <w:color w:val="050505"/>
          <w:kern w:val="2"/>
          <w:sz w:val="22"/>
          <w:szCs w:val="22"/>
          <w14:ligatures w14:val="standardContextual"/>
        </w:rPr>
        <w:t xml:space="preserve"> </w:t>
      </w:r>
      <w:proofErr w:type="spellStart"/>
      <w:r w:rsidRPr="00595E19">
        <w:rPr>
          <w:rFonts w:eastAsia="Calibri"/>
          <w:color w:val="050505"/>
          <w:kern w:val="2"/>
          <w:sz w:val="22"/>
          <w:szCs w:val="22"/>
          <w14:ligatures w14:val="standardContextual"/>
        </w:rPr>
        <w:t>Liubas</w:t>
      </w:r>
      <w:proofErr w:type="spellEnd"/>
      <w:r w:rsidRPr="00595E19">
        <w:rPr>
          <w:rFonts w:eastAsia="Calibri"/>
          <w:color w:val="050505"/>
          <w:kern w:val="2"/>
          <w:sz w:val="22"/>
          <w:szCs w:val="22"/>
          <w14:ligatures w14:val="standardContextual"/>
        </w:rPr>
        <w:t xml:space="preserve"> karpinių paroda </w:t>
      </w:r>
      <w:r w:rsidRPr="00595E19">
        <w:rPr>
          <w:rFonts w:eastAsia="Calibri"/>
          <w:b/>
          <w:color w:val="050505"/>
          <w:kern w:val="2"/>
          <w:sz w:val="22"/>
          <w:szCs w:val="22"/>
          <w14:ligatures w14:val="standardContextual"/>
        </w:rPr>
        <w:t xml:space="preserve">„Mano meilė </w:t>
      </w:r>
      <w:r w:rsidR="00F914A7" w:rsidRPr="006B5A53">
        <w:rPr>
          <w:rFonts w:eastAsia="Calibri"/>
          <w:b/>
          <w:color w:val="050505"/>
          <w:kern w:val="2"/>
          <w:sz w:val="22"/>
          <w:szCs w:val="22"/>
          <w14:ligatures w14:val="standardContextual"/>
        </w:rPr>
        <w:t>–</w:t>
      </w:r>
      <w:r w:rsidRPr="00595E19">
        <w:rPr>
          <w:rFonts w:eastAsia="Calibri"/>
          <w:b/>
          <w:color w:val="050505"/>
          <w:kern w:val="2"/>
          <w:sz w:val="22"/>
          <w:szCs w:val="22"/>
          <w14:ligatures w14:val="standardContextual"/>
        </w:rPr>
        <w:t xml:space="preserve"> Ukraina”</w:t>
      </w:r>
      <w:r w:rsidRPr="00595E19">
        <w:rPr>
          <w:rFonts w:eastAsia="Calibri"/>
          <w:color w:val="050505"/>
          <w:kern w:val="2"/>
          <w:sz w:val="22"/>
          <w:szCs w:val="22"/>
          <w14:ligatures w14:val="standardContextual"/>
        </w:rPr>
        <w:t xml:space="preserve"> (</w:t>
      </w:r>
      <w:proofErr w:type="spellStart"/>
      <w:r w:rsidRPr="00595E19">
        <w:rPr>
          <w:rFonts w:eastAsia="Calibri"/>
          <w:color w:val="050505"/>
          <w:kern w:val="2"/>
          <w:sz w:val="22"/>
          <w:szCs w:val="22"/>
          <w14:ligatures w14:val="standardContextual"/>
        </w:rPr>
        <w:t>Kryvoj</w:t>
      </w:r>
      <w:proofErr w:type="spellEnd"/>
      <w:r w:rsidRPr="00595E19">
        <w:rPr>
          <w:rFonts w:eastAsia="Calibri"/>
          <w:color w:val="050505"/>
          <w:kern w:val="2"/>
          <w:sz w:val="22"/>
          <w:szCs w:val="22"/>
          <w14:ligatures w14:val="standardContextual"/>
        </w:rPr>
        <w:t xml:space="preserve"> </w:t>
      </w:r>
      <w:proofErr w:type="spellStart"/>
      <w:r w:rsidRPr="00595E19">
        <w:rPr>
          <w:rFonts w:eastAsia="Calibri"/>
          <w:color w:val="050505"/>
          <w:kern w:val="2"/>
          <w:sz w:val="22"/>
          <w:szCs w:val="22"/>
          <w14:ligatures w14:val="standardContextual"/>
        </w:rPr>
        <w:t>Rog</w:t>
      </w:r>
      <w:proofErr w:type="spellEnd"/>
      <w:r w:rsidRPr="00595E19">
        <w:rPr>
          <w:rFonts w:eastAsia="Calibri"/>
          <w:color w:val="050505"/>
          <w:kern w:val="2"/>
          <w:sz w:val="22"/>
          <w:szCs w:val="22"/>
          <w14:ligatures w14:val="standardContextual"/>
        </w:rPr>
        <w:t>).</w:t>
      </w:r>
    </w:p>
    <w:p w:rsidR="00595E19" w:rsidRPr="00595E19" w:rsidRDefault="00595E19" w:rsidP="00595E19">
      <w:pPr>
        <w:shd w:val="clear" w:color="auto" w:fill="FFFFFF"/>
        <w:spacing w:after="0" w:line="240" w:lineRule="auto"/>
        <w:ind w:left="284"/>
        <w:jc w:val="right"/>
        <w:rPr>
          <w:rFonts w:eastAsia="Calibri"/>
          <w:color w:val="050505"/>
          <w:kern w:val="2"/>
          <w:sz w:val="22"/>
          <w:szCs w:val="22"/>
          <w14:ligatures w14:val="standardContextual"/>
        </w:rPr>
      </w:pPr>
      <w:r w:rsidRPr="00595E19">
        <w:rPr>
          <w:rFonts w:eastAsia="Calibri"/>
          <w:kern w:val="2"/>
          <w:sz w:val="22"/>
          <w:szCs w:val="22"/>
          <w14:ligatures w14:val="standardContextual"/>
        </w:rPr>
        <w:t>RENGINIAI NEMOKAMI</w:t>
      </w:r>
      <w:r w:rsidRPr="00595E19">
        <w:rPr>
          <w:rFonts w:eastAsia="Calibri"/>
          <w:color w:val="FF0000"/>
          <w:kern w:val="2"/>
          <w:sz w:val="22"/>
          <w:szCs w:val="22"/>
          <w14:ligatures w14:val="standardContextual"/>
        </w:rPr>
        <w:br/>
      </w:r>
      <w:r w:rsidRPr="00595E19">
        <w:rPr>
          <w:rFonts w:eastAsia="Calibri"/>
          <w:color w:val="050505"/>
          <w:kern w:val="2"/>
          <w:sz w:val="22"/>
          <w:szCs w:val="22"/>
          <w14:ligatures w14:val="standardContextual"/>
        </w:rPr>
        <w:t>*Renginių metu gali būti fotografuojama ir filmuojama, viešinama</w:t>
      </w:r>
    </w:p>
    <w:p w:rsidR="00595E19" w:rsidRPr="00595E19" w:rsidRDefault="00595E19" w:rsidP="00595E19">
      <w:pPr>
        <w:shd w:val="clear" w:color="auto" w:fill="FFFFFF"/>
        <w:spacing w:after="0" w:line="240" w:lineRule="auto"/>
        <w:ind w:left="284"/>
        <w:rPr>
          <w:rFonts w:eastAsia="Calibri"/>
          <w:color w:val="050505"/>
          <w:kern w:val="2"/>
          <w:sz w:val="22"/>
          <w:szCs w:val="22"/>
          <w14:ligatures w14:val="standardContextual"/>
        </w:rPr>
      </w:pPr>
    </w:p>
    <w:p w:rsidR="00F81137" w:rsidRPr="006B5A53" w:rsidRDefault="00F81137" w:rsidP="00595E19">
      <w:pPr>
        <w:shd w:val="clear" w:color="auto" w:fill="FFFFFF"/>
        <w:spacing w:after="0" w:line="240" w:lineRule="auto"/>
        <w:ind w:left="284"/>
        <w:rPr>
          <w:rFonts w:eastAsia="Calibri"/>
          <w:color w:val="050505"/>
          <w:kern w:val="2"/>
          <w:sz w:val="22"/>
          <w:szCs w:val="22"/>
          <w14:ligatures w14:val="standardContextual"/>
        </w:rPr>
      </w:pPr>
      <w:r w:rsidRPr="006B5A53">
        <w:rPr>
          <w:rFonts w:eastAsia="Calibri"/>
          <w:b/>
          <w:color w:val="050505"/>
          <w:kern w:val="2"/>
          <w:sz w:val="22"/>
          <w:szCs w:val="22"/>
          <w14:ligatures w14:val="standardContextual"/>
        </w:rPr>
        <w:t>Dalyviai</w:t>
      </w:r>
      <w:r w:rsidRPr="006B5A53">
        <w:rPr>
          <w:rFonts w:eastAsia="Calibri"/>
          <w:color w:val="050505"/>
          <w:kern w:val="2"/>
          <w:sz w:val="22"/>
          <w:szCs w:val="22"/>
          <w14:ligatures w14:val="standardContextual"/>
        </w:rPr>
        <w:t>:</w:t>
      </w:r>
      <w:r w:rsidR="0037671B" w:rsidRPr="006B5A53">
        <w:rPr>
          <w:sz w:val="22"/>
          <w:szCs w:val="22"/>
        </w:rPr>
        <w:t xml:space="preserve"> </w:t>
      </w:r>
      <w:r w:rsidR="0037671B" w:rsidRPr="006B5A53">
        <w:rPr>
          <w:rFonts w:eastAsia="Calibri"/>
          <w:color w:val="050505"/>
          <w:kern w:val="2"/>
          <w:sz w:val="22"/>
          <w:szCs w:val="22"/>
          <w14:ligatures w14:val="standardContextual"/>
        </w:rPr>
        <w:t>„</w:t>
      </w:r>
      <w:proofErr w:type="spellStart"/>
      <w:r w:rsidR="0037671B" w:rsidRPr="006B5A53">
        <w:rPr>
          <w:rFonts w:eastAsia="Calibri"/>
          <w:color w:val="050505"/>
          <w:kern w:val="2"/>
          <w:sz w:val="22"/>
          <w:szCs w:val="22"/>
          <w14:ligatures w14:val="standardContextual"/>
        </w:rPr>
        <w:t>Volyniany</w:t>
      </w:r>
      <w:proofErr w:type="spellEnd"/>
      <w:r w:rsidR="0037671B" w:rsidRPr="006B5A53">
        <w:rPr>
          <w:rFonts w:eastAsia="Calibri"/>
          <w:color w:val="050505"/>
          <w:kern w:val="2"/>
          <w:sz w:val="22"/>
          <w:szCs w:val="22"/>
          <w14:ligatures w14:val="standardContextual"/>
        </w:rPr>
        <w:t>“ (</w:t>
      </w:r>
      <w:proofErr w:type="spellStart"/>
      <w:r w:rsidR="0037671B" w:rsidRPr="006B5A53">
        <w:rPr>
          <w:rFonts w:eastAsia="Calibri"/>
          <w:color w:val="050505"/>
          <w:kern w:val="2"/>
          <w:sz w:val="22"/>
          <w:szCs w:val="22"/>
          <w14:ligatures w14:val="standardContextual"/>
        </w:rPr>
        <w:t>Luckas</w:t>
      </w:r>
      <w:proofErr w:type="spellEnd"/>
      <w:r w:rsidR="0037671B" w:rsidRPr="006B5A53">
        <w:rPr>
          <w:rFonts w:eastAsia="Calibri"/>
          <w:color w:val="050505"/>
          <w:kern w:val="2"/>
          <w:sz w:val="22"/>
          <w:szCs w:val="22"/>
          <w14:ligatures w14:val="standardContextual"/>
        </w:rPr>
        <w:t>, Ukraina), „</w:t>
      </w:r>
      <w:proofErr w:type="spellStart"/>
      <w:r w:rsidR="0037671B" w:rsidRPr="006B5A53">
        <w:rPr>
          <w:rFonts w:eastAsia="Calibri"/>
          <w:color w:val="050505"/>
          <w:kern w:val="2"/>
          <w:sz w:val="22"/>
          <w:szCs w:val="22"/>
          <w14:ligatures w14:val="standardContextual"/>
        </w:rPr>
        <w:t>Rushničiok</w:t>
      </w:r>
      <w:proofErr w:type="spellEnd"/>
      <w:r w:rsidR="0037671B" w:rsidRPr="006B5A53">
        <w:rPr>
          <w:rFonts w:eastAsia="Calibri"/>
          <w:color w:val="050505"/>
          <w:kern w:val="2"/>
          <w:sz w:val="22"/>
          <w:szCs w:val="22"/>
          <w14:ligatures w14:val="standardContextual"/>
        </w:rPr>
        <w:t>“ (Klaipėda), „</w:t>
      </w:r>
      <w:proofErr w:type="spellStart"/>
      <w:r w:rsidR="0037671B" w:rsidRPr="006B5A53">
        <w:rPr>
          <w:rFonts w:eastAsia="Calibri"/>
          <w:color w:val="050505"/>
          <w:kern w:val="2"/>
          <w:sz w:val="22"/>
          <w:szCs w:val="22"/>
          <w14:ligatures w14:val="standardContextual"/>
        </w:rPr>
        <w:t>Biele</w:t>
      </w:r>
      <w:proofErr w:type="spellEnd"/>
      <w:r w:rsidR="0037671B" w:rsidRPr="006B5A53">
        <w:rPr>
          <w:rFonts w:eastAsia="Calibri"/>
          <w:color w:val="050505"/>
          <w:kern w:val="2"/>
          <w:sz w:val="22"/>
          <w:szCs w:val="22"/>
          <w14:ligatures w14:val="standardContextual"/>
        </w:rPr>
        <w:t>“ (Lenkija), „Turki“ (</w:t>
      </w:r>
      <w:proofErr w:type="spellStart"/>
      <w:r w:rsidR="0037671B" w:rsidRPr="006B5A53">
        <w:rPr>
          <w:rFonts w:eastAsia="Calibri"/>
          <w:color w:val="050505"/>
          <w:kern w:val="2"/>
          <w:sz w:val="22"/>
          <w:szCs w:val="22"/>
          <w14:ligatures w14:val="standardContextual"/>
        </w:rPr>
        <w:t>Lyvanai</w:t>
      </w:r>
      <w:proofErr w:type="spellEnd"/>
      <w:r w:rsidR="0037671B" w:rsidRPr="006B5A53">
        <w:rPr>
          <w:rFonts w:eastAsia="Calibri"/>
          <w:color w:val="050505"/>
          <w:kern w:val="2"/>
          <w:sz w:val="22"/>
          <w:szCs w:val="22"/>
          <w14:ligatures w14:val="standardContextual"/>
        </w:rPr>
        <w:t>, Latvija),  „</w:t>
      </w:r>
      <w:proofErr w:type="spellStart"/>
      <w:r w:rsidR="0037671B" w:rsidRPr="006B5A53">
        <w:rPr>
          <w:rFonts w:eastAsia="Calibri"/>
          <w:color w:val="050505"/>
          <w:kern w:val="2"/>
          <w:sz w:val="22"/>
          <w:szCs w:val="22"/>
          <w14:ligatures w14:val="standardContextual"/>
        </w:rPr>
        <w:t>Krāce</w:t>
      </w:r>
      <w:proofErr w:type="spellEnd"/>
      <w:r w:rsidR="0037671B" w:rsidRPr="006B5A53">
        <w:rPr>
          <w:rFonts w:eastAsia="Calibri"/>
          <w:color w:val="050505"/>
          <w:kern w:val="2"/>
          <w:sz w:val="22"/>
          <w:szCs w:val="22"/>
          <w14:ligatures w14:val="standardContextual"/>
        </w:rPr>
        <w:t>“ (</w:t>
      </w:r>
      <w:proofErr w:type="spellStart"/>
      <w:r w:rsidR="0037671B" w:rsidRPr="006B5A53">
        <w:rPr>
          <w:rFonts w:eastAsia="Calibri"/>
          <w:color w:val="050505"/>
          <w:kern w:val="2"/>
          <w:sz w:val="22"/>
          <w:szCs w:val="22"/>
          <w14:ligatures w14:val="standardContextual"/>
        </w:rPr>
        <w:t>Jėkabpilis</w:t>
      </w:r>
      <w:proofErr w:type="spellEnd"/>
      <w:r w:rsidR="0037671B" w:rsidRPr="006B5A53">
        <w:rPr>
          <w:rFonts w:eastAsia="Calibri"/>
          <w:color w:val="050505"/>
          <w:kern w:val="2"/>
          <w:sz w:val="22"/>
          <w:szCs w:val="22"/>
          <w14:ligatures w14:val="standardContextual"/>
        </w:rPr>
        <w:t>, Latvija), „</w:t>
      </w:r>
      <w:proofErr w:type="spellStart"/>
      <w:r w:rsidR="0037671B" w:rsidRPr="006B5A53">
        <w:rPr>
          <w:rFonts w:eastAsia="Calibri"/>
          <w:color w:val="050505"/>
          <w:kern w:val="2"/>
          <w:sz w:val="22"/>
          <w:szCs w:val="22"/>
          <w14:ligatures w14:val="standardContextual"/>
        </w:rPr>
        <w:t>Dimzēns</w:t>
      </w:r>
      <w:proofErr w:type="spellEnd"/>
      <w:r w:rsidR="0037671B" w:rsidRPr="006B5A53">
        <w:rPr>
          <w:rFonts w:eastAsia="Calibri"/>
          <w:color w:val="050505"/>
          <w:kern w:val="2"/>
          <w:sz w:val="22"/>
          <w:szCs w:val="22"/>
          <w14:ligatures w14:val="standardContextual"/>
        </w:rPr>
        <w:t>“ (Jelgava, Latvija), Kauno m. ir r.: „Kalvelis“, „Žiogeliai“, „</w:t>
      </w:r>
      <w:proofErr w:type="spellStart"/>
      <w:r w:rsidR="0037671B" w:rsidRPr="006B5A53">
        <w:rPr>
          <w:rFonts w:eastAsia="Calibri"/>
          <w:color w:val="050505"/>
          <w:kern w:val="2"/>
          <w:sz w:val="22"/>
          <w:szCs w:val="22"/>
          <w14:ligatures w14:val="standardContextual"/>
        </w:rPr>
        <w:t>Ratilėlis</w:t>
      </w:r>
      <w:proofErr w:type="spellEnd"/>
      <w:r w:rsidR="0037671B" w:rsidRPr="006B5A53">
        <w:rPr>
          <w:rFonts w:eastAsia="Calibri"/>
          <w:color w:val="050505"/>
          <w:kern w:val="2"/>
          <w:sz w:val="22"/>
          <w:szCs w:val="22"/>
          <w14:ligatures w14:val="standardContextual"/>
        </w:rPr>
        <w:t>“, „</w:t>
      </w:r>
      <w:proofErr w:type="spellStart"/>
      <w:r w:rsidR="0037671B" w:rsidRPr="006B5A53">
        <w:rPr>
          <w:rFonts w:eastAsia="Calibri"/>
          <w:color w:val="050505"/>
          <w:kern w:val="2"/>
          <w:sz w:val="22"/>
          <w:szCs w:val="22"/>
          <w14:ligatures w14:val="standardContextual"/>
        </w:rPr>
        <w:t>Alda</w:t>
      </w:r>
      <w:proofErr w:type="spellEnd"/>
      <w:r w:rsidR="0037671B" w:rsidRPr="006B5A53">
        <w:rPr>
          <w:rFonts w:eastAsia="Calibri"/>
          <w:color w:val="050505"/>
          <w:kern w:val="2"/>
          <w:sz w:val="22"/>
          <w:szCs w:val="22"/>
          <w14:ligatures w14:val="standardContextual"/>
        </w:rPr>
        <w:t>“, „</w:t>
      </w:r>
      <w:proofErr w:type="spellStart"/>
      <w:r w:rsidR="0037671B" w:rsidRPr="006B5A53">
        <w:rPr>
          <w:rFonts w:eastAsia="Calibri"/>
          <w:color w:val="050505"/>
          <w:kern w:val="2"/>
          <w:sz w:val="22"/>
          <w:szCs w:val="22"/>
          <w14:ligatures w14:val="standardContextual"/>
        </w:rPr>
        <w:t>Saulėlio</w:t>
      </w:r>
      <w:proofErr w:type="spellEnd"/>
      <w:r w:rsidR="0037671B" w:rsidRPr="006B5A53">
        <w:rPr>
          <w:rFonts w:eastAsia="Calibri"/>
          <w:color w:val="050505"/>
          <w:kern w:val="2"/>
          <w:sz w:val="22"/>
          <w:szCs w:val="22"/>
          <w14:ligatures w14:val="standardContextual"/>
        </w:rPr>
        <w:t>“, „</w:t>
      </w:r>
      <w:proofErr w:type="spellStart"/>
      <w:r w:rsidR="0037671B" w:rsidRPr="006B5A53">
        <w:rPr>
          <w:rFonts w:eastAsia="Calibri"/>
          <w:color w:val="050505"/>
          <w:kern w:val="2"/>
          <w:sz w:val="22"/>
          <w:szCs w:val="22"/>
          <w14:ligatures w14:val="standardContextual"/>
        </w:rPr>
        <w:t>Gadula</w:t>
      </w:r>
      <w:proofErr w:type="spellEnd"/>
      <w:r w:rsidR="0037671B" w:rsidRPr="006B5A53">
        <w:rPr>
          <w:rFonts w:eastAsia="Calibri"/>
          <w:color w:val="050505"/>
          <w:kern w:val="2"/>
          <w:sz w:val="22"/>
          <w:szCs w:val="22"/>
          <w14:ligatures w14:val="standardContextual"/>
        </w:rPr>
        <w:t>“, „</w:t>
      </w:r>
      <w:proofErr w:type="spellStart"/>
      <w:r w:rsidR="0037671B" w:rsidRPr="006B5A53">
        <w:rPr>
          <w:rFonts w:eastAsia="Calibri"/>
          <w:color w:val="050505"/>
          <w:kern w:val="2"/>
          <w:sz w:val="22"/>
          <w:szCs w:val="22"/>
          <w14:ligatures w14:val="standardContextual"/>
        </w:rPr>
        <w:t>Bitula</w:t>
      </w:r>
      <w:proofErr w:type="spellEnd"/>
      <w:r w:rsidR="0037671B" w:rsidRPr="006B5A53">
        <w:rPr>
          <w:rFonts w:eastAsia="Calibri"/>
          <w:color w:val="050505"/>
          <w:kern w:val="2"/>
          <w:sz w:val="22"/>
          <w:szCs w:val="22"/>
          <w14:ligatures w14:val="standardContextual"/>
        </w:rPr>
        <w:t>“, „</w:t>
      </w:r>
      <w:proofErr w:type="spellStart"/>
      <w:r w:rsidR="0037671B" w:rsidRPr="006B5A53">
        <w:rPr>
          <w:rFonts w:eastAsia="Calibri"/>
          <w:color w:val="050505"/>
          <w:kern w:val="2"/>
          <w:sz w:val="22"/>
          <w:szCs w:val="22"/>
          <w14:ligatures w14:val="standardContextual"/>
        </w:rPr>
        <w:t>Kadujo</w:t>
      </w:r>
      <w:proofErr w:type="spellEnd"/>
      <w:r w:rsidR="0037671B" w:rsidRPr="006B5A53">
        <w:rPr>
          <w:rFonts w:eastAsia="Calibri"/>
          <w:color w:val="050505"/>
          <w:kern w:val="2"/>
          <w:sz w:val="22"/>
          <w:szCs w:val="22"/>
          <w14:ligatures w14:val="standardContextual"/>
        </w:rPr>
        <w:t>“, „</w:t>
      </w:r>
      <w:proofErr w:type="spellStart"/>
      <w:r w:rsidR="0037671B" w:rsidRPr="006B5A53">
        <w:rPr>
          <w:rFonts w:eastAsia="Calibri"/>
          <w:color w:val="050505"/>
          <w:kern w:val="2"/>
          <w:sz w:val="22"/>
          <w:szCs w:val="22"/>
          <w14:ligatures w14:val="standardContextual"/>
        </w:rPr>
        <w:t>Sasutalas</w:t>
      </w:r>
      <w:proofErr w:type="spellEnd"/>
      <w:r w:rsidR="0037671B" w:rsidRPr="006B5A53">
        <w:rPr>
          <w:rFonts w:eastAsia="Calibri"/>
          <w:color w:val="050505"/>
          <w:kern w:val="2"/>
          <w:sz w:val="22"/>
          <w:szCs w:val="22"/>
          <w14:ligatures w14:val="standardContextual"/>
        </w:rPr>
        <w:t>“, „</w:t>
      </w:r>
      <w:proofErr w:type="spellStart"/>
      <w:r w:rsidR="0037671B" w:rsidRPr="006B5A53">
        <w:rPr>
          <w:rFonts w:eastAsia="Calibri"/>
          <w:color w:val="050505"/>
          <w:kern w:val="2"/>
          <w:sz w:val="22"/>
          <w:szCs w:val="22"/>
          <w14:ligatures w14:val="standardContextual"/>
        </w:rPr>
        <w:t>Kanapija</w:t>
      </w:r>
      <w:proofErr w:type="spellEnd"/>
      <w:r w:rsidR="0037671B" w:rsidRPr="006B5A53">
        <w:rPr>
          <w:rFonts w:eastAsia="Calibri"/>
          <w:color w:val="050505"/>
          <w:kern w:val="2"/>
          <w:sz w:val="22"/>
          <w:szCs w:val="22"/>
          <w14:ligatures w14:val="standardContextual"/>
        </w:rPr>
        <w:t>“, „</w:t>
      </w:r>
      <w:proofErr w:type="spellStart"/>
      <w:r w:rsidR="0037671B" w:rsidRPr="006B5A53">
        <w:rPr>
          <w:rFonts w:eastAsia="Calibri"/>
          <w:color w:val="050505"/>
          <w:kern w:val="2"/>
          <w:sz w:val="22"/>
          <w:szCs w:val="22"/>
          <w14:ligatures w14:val="standardContextual"/>
        </w:rPr>
        <w:t>Jotija</w:t>
      </w:r>
      <w:proofErr w:type="spellEnd"/>
      <w:r w:rsidR="0037671B" w:rsidRPr="006B5A53">
        <w:rPr>
          <w:rFonts w:eastAsia="Calibri"/>
          <w:color w:val="050505"/>
          <w:kern w:val="2"/>
          <w:sz w:val="22"/>
          <w:szCs w:val="22"/>
          <w14:ligatures w14:val="standardContextual"/>
        </w:rPr>
        <w:t>“, „Žaisa“, „</w:t>
      </w:r>
      <w:proofErr w:type="spellStart"/>
      <w:r w:rsidR="0037671B" w:rsidRPr="006B5A53">
        <w:rPr>
          <w:rFonts w:eastAsia="Calibri"/>
          <w:color w:val="050505"/>
          <w:kern w:val="2"/>
          <w:sz w:val="22"/>
          <w:szCs w:val="22"/>
          <w14:ligatures w14:val="standardContextual"/>
        </w:rPr>
        <w:t>Uosinta</w:t>
      </w:r>
      <w:proofErr w:type="spellEnd"/>
      <w:r w:rsidR="0037671B" w:rsidRPr="006B5A53">
        <w:rPr>
          <w:rFonts w:eastAsia="Calibri"/>
          <w:color w:val="050505"/>
          <w:kern w:val="2"/>
          <w:sz w:val="22"/>
          <w:szCs w:val="22"/>
          <w14:ligatures w14:val="standardContextual"/>
        </w:rPr>
        <w:t xml:space="preserve">“, „Kauno </w:t>
      </w:r>
      <w:proofErr w:type="spellStart"/>
      <w:r w:rsidR="0037671B" w:rsidRPr="006B5A53">
        <w:rPr>
          <w:rFonts w:eastAsia="Calibri"/>
          <w:color w:val="050505"/>
          <w:kern w:val="2"/>
          <w:sz w:val="22"/>
          <w:szCs w:val="22"/>
          <w14:ligatures w14:val="standardContextual"/>
        </w:rPr>
        <w:t>bandonija</w:t>
      </w:r>
      <w:proofErr w:type="spellEnd"/>
      <w:r w:rsidR="0037671B" w:rsidRPr="006B5A53">
        <w:rPr>
          <w:rFonts w:eastAsia="Calibri"/>
          <w:color w:val="050505"/>
          <w:kern w:val="2"/>
          <w:sz w:val="22"/>
          <w:szCs w:val="22"/>
          <w14:ligatures w14:val="standardContextual"/>
        </w:rPr>
        <w:t>“, „Piliarožė“, „</w:t>
      </w:r>
      <w:proofErr w:type="spellStart"/>
      <w:r w:rsidR="0037671B" w:rsidRPr="006B5A53">
        <w:rPr>
          <w:rFonts w:eastAsia="Calibri"/>
          <w:color w:val="050505"/>
          <w:kern w:val="2"/>
          <w:sz w:val="22"/>
          <w:szCs w:val="22"/>
          <w14:ligatures w14:val="standardContextual"/>
        </w:rPr>
        <w:t>Karklė</w:t>
      </w:r>
      <w:proofErr w:type="spellEnd"/>
      <w:r w:rsidR="0037671B" w:rsidRPr="006B5A53">
        <w:rPr>
          <w:rFonts w:eastAsia="Calibri"/>
          <w:color w:val="050505"/>
          <w:kern w:val="2"/>
          <w:sz w:val="22"/>
          <w:szCs w:val="22"/>
          <w14:ligatures w14:val="standardContextual"/>
        </w:rPr>
        <w:t>“, „Sedula“, „</w:t>
      </w:r>
      <w:proofErr w:type="spellStart"/>
      <w:r w:rsidR="0037671B" w:rsidRPr="006B5A53">
        <w:rPr>
          <w:rFonts w:eastAsia="Calibri"/>
          <w:color w:val="050505"/>
          <w:kern w:val="2"/>
          <w:sz w:val="22"/>
          <w:szCs w:val="22"/>
          <w14:ligatures w14:val="standardContextual"/>
        </w:rPr>
        <w:t>Serbentėlė</w:t>
      </w:r>
      <w:proofErr w:type="spellEnd"/>
      <w:r w:rsidR="0037671B" w:rsidRPr="006B5A53">
        <w:rPr>
          <w:rFonts w:eastAsia="Calibri"/>
          <w:color w:val="050505"/>
          <w:kern w:val="2"/>
          <w:sz w:val="22"/>
          <w:szCs w:val="22"/>
          <w14:ligatures w14:val="standardContextual"/>
        </w:rPr>
        <w:t>“, „</w:t>
      </w:r>
      <w:proofErr w:type="spellStart"/>
      <w:r w:rsidR="0037671B" w:rsidRPr="006B5A53">
        <w:rPr>
          <w:rFonts w:eastAsia="Calibri"/>
          <w:color w:val="050505"/>
          <w:kern w:val="2"/>
          <w:sz w:val="22"/>
          <w:szCs w:val="22"/>
          <w14:ligatures w14:val="standardContextual"/>
        </w:rPr>
        <w:t>Samylų</w:t>
      </w:r>
      <w:proofErr w:type="spellEnd"/>
      <w:r w:rsidR="0037671B" w:rsidRPr="006B5A53">
        <w:rPr>
          <w:rFonts w:eastAsia="Calibri"/>
          <w:color w:val="050505"/>
          <w:kern w:val="2"/>
          <w:sz w:val="22"/>
          <w:szCs w:val="22"/>
          <w14:ligatures w14:val="standardContextual"/>
        </w:rPr>
        <w:t xml:space="preserve"> senoliai“ ir vaikaičiai, „Gaudė“, Vandžiogalos kapela, „Griežlė“, „</w:t>
      </w:r>
      <w:proofErr w:type="spellStart"/>
      <w:r w:rsidR="0037671B" w:rsidRPr="006B5A53">
        <w:rPr>
          <w:rFonts w:eastAsia="Calibri"/>
          <w:color w:val="050505"/>
          <w:kern w:val="2"/>
          <w:sz w:val="22"/>
          <w:szCs w:val="22"/>
          <w14:ligatures w14:val="standardContextual"/>
        </w:rPr>
        <w:t>Altonė</w:t>
      </w:r>
      <w:proofErr w:type="spellEnd"/>
      <w:r w:rsidR="0037671B" w:rsidRPr="006B5A53">
        <w:rPr>
          <w:rFonts w:eastAsia="Calibri"/>
          <w:color w:val="050505"/>
          <w:kern w:val="2"/>
          <w:sz w:val="22"/>
          <w:szCs w:val="22"/>
          <w14:ligatures w14:val="standardContextual"/>
        </w:rPr>
        <w:t>“, „</w:t>
      </w:r>
      <w:proofErr w:type="spellStart"/>
      <w:r w:rsidR="0037671B" w:rsidRPr="006B5A53">
        <w:rPr>
          <w:rFonts w:eastAsia="Calibri"/>
          <w:color w:val="050505"/>
          <w:kern w:val="2"/>
          <w:sz w:val="22"/>
          <w:szCs w:val="22"/>
          <w14:ligatures w14:val="standardContextual"/>
        </w:rPr>
        <w:t>Ringauda</w:t>
      </w:r>
      <w:proofErr w:type="spellEnd"/>
      <w:r w:rsidR="0037671B" w:rsidRPr="006B5A53">
        <w:rPr>
          <w:rFonts w:eastAsia="Calibri"/>
          <w:color w:val="050505"/>
          <w:kern w:val="2"/>
          <w:sz w:val="22"/>
          <w:szCs w:val="22"/>
          <w14:ligatures w14:val="standardContextual"/>
        </w:rPr>
        <w:t>“, Kauno tautinės kultūros centro lietuvių liaudies instrumentų orkestras, Vilnius: „</w:t>
      </w:r>
      <w:proofErr w:type="spellStart"/>
      <w:r w:rsidR="0037671B" w:rsidRPr="006B5A53">
        <w:rPr>
          <w:rFonts w:eastAsia="Calibri"/>
          <w:color w:val="050505"/>
          <w:kern w:val="2"/>
          <w:sz w:val="22"/>
          <w:szCs w:val="22"/>
          <w14:ligatures w14:val="standardContextual"/>
        </w:rPr>
        <w:t>Pova</w:t>
      </w:r>
      <w:proofErr w:type="spellEnd"/>
      <w:r w:rsidR="0037671B" w:rsidRPr="006B5A53">
        <w:rPr>
          <w:rFonts w:eastAsia="Calibri"/>
          <w:color w:val="050505"/>
          <w:kern w:val="2"/>
          <w:sz w:val="22"/>
          <w:szCs w:val="22"/>
          <w14:ligatures w14:val="standardContextual"/>
        </w:rPr>
        <w:t>“, „</w:t>
      </w:r>
      <w:proofErr w:type="spellStart"/>
      <w:r w:rsidR="0037671B" w:rsidRPr="006B5A53">
        <w:rPr>
          <w:rFonts w:eastAsia="Calibri"/>
          <w:color w:val="050505"/>
          <w:kern w:val="2"/>
          <w:sz w:val="22"/>
          <w:szCs w:val="22"/>
          <w14:ligatures w14:val="standardContextual"/>
        </w:rPr>
        <w:t>Sprycauka</w:t>
      </w:r>
      <w:proofErr w:type="spellEnd"/>
      <w:r w:rsidR="0037671B" w:rsidRPr="006B5A53">
        <w:rPr>
          <w:rFonts w:eastAsia="Calibri"/>
          <w:color w:val="050505"/>
          <w:kern w:val="2"/>
          <w:sz w:val="22"/>
          <w:szCs w:val="22"/>
          <w14:ligatures w14:val="standardContextual"/>
        </w:rPr>
        <w:t>“, Panevėžio m. ir r.: „Grandinėlė“, „Pajauta“, „Gegužraibė“, „Nostalgija“, Prienų r.: „Pasaga“, „Kanklės“, „Dūmė“, „Gija“, „</w:t>
      </w:r>
      <w:proofErr w:type="spellStart"/>
      <w:r w:rsidR="0037671B" w:rsidRPr="006B5A53">
        <w:rPr>
          <w:rFonts w:eastAsia="Calibri"/>
          <w:color w:val="050505"/>
          <w:kern w:val="2"/>
          <w:sz w:val="22"/>
          <w:szCs w:val="22"/>
          <w14:ligatures w14:val="standardContextual"/>
        </w:rPr>
        <w:t>Jieznelė</w:t>
      </w:r>
      <w:proofErr w:type="spellEnd"/>
      <w:r w:rsidR="0037671B" w:rsidRPr="006B5A53">
        <w:rPr>
          <w:rFonts w:eastAsia="Calibri"/>
          <w:color w:val="050505"/>
          <w:kern w:val="2"/>
          <w:sz w:val="22"/>
          <w:szCs w:val="22"/>
          <w14:ligatures w14:val="standardContextual"/>
        </w:rPr>
        <w:t>“, Kaišiadorių r.: „</w:t>
      </w:r>
      <w:proofErr w:type="spellStart"/>
      <w:r w:rsidR="0037671B" w:rsidRPr="006B5A53">
        <w:rPr>
          <w:rFonts w:eastAsia="Calibri"/>
          <w:color w:val="050505"/>
          <w:kern w:val="2"/>
          <w:sz w:val="22"/>
          <w:szCs w:val="22"/>
          <w14:ligatures w14:val="standardContextual"/>
        </w:rPr>
        <w:t>Pravieniukai</w:t>
      </w:r>
      <w:proofErr w:type="spellEnd"/>
      <w:r w:rsidR="0037671B" w:rsidRPr="006B5A53">
        <w:rPr>
          <w:rFonts w:eastAsia="Calibri"/>
          <w:color w:val="050505"/>
          <w:kern w:val="2"/>
          <w:sz w:val="22"/>
          <w:szCs w:val="22"/>
          <w14:ligatures w14:val="standardContextual"/>
        </w:rPr>
        <w:t>“, „</w:t>
      </w:r>
      <w:proofErr w:type="spellStart"/>
      <w:r w:rsidR="0037671B" w:rsidRPr="006B5A53">
        <w:rPr>
          <w:rFonts w:eastAsia="Calibri"/>
          <w:color w:val="050505"/>
          <w:kern w:val="2"/>
          <w:sz w:val="22"/>
          <w:szCs w:val="22"/>
          <w14:ligatures w14:val="standardContextual"/>
        </w:rPr>
        <w:t>Praviena</w:t>
      </w:r>
      <w:proofErr w:type="spellEnd"/>
      <w:r w:rsidR="0037671B" w:rsidRPr="006B5A53">
        <w:rPr>
          <w:rFonts w:eastAsia="Calibri"/>
          <w:color w:val="050505"/>
          <w:kern w:val="2"/>
          <w:sz w:val="22"/>
          <w:szCs w:val="22"/>
          <w14:ligatures w14:val="standardContextual"/>
        </w:rPr>
        <w:t>“, Ringailių folkloro ansamblis, Utena: „</w:t>
      </w:r>
      <w:proofErr w:type="spellStart"/>
      <w:r w:rsidR="0037671B" w:rsidRPr="006B5A53">
        <w:rPr>
          <w:rFonts w:eastAsia="Calibri"/>
          <w:color w:val="050505"/>
          <w:kern w:val="2"/>
          <w:sz w:val="22"/>
          <w:szCs w:val="22"/>
          <w14:ligatures w14:val="standardContextual"/>
        </w:rPr>
        <w:t>Davila</w:t>
      </w:r>
      <w:proofErr w:type="spellEnd"/>
      <w:r w:rsidR="0037671B" w:rsidRPr="006B5A53">
        <w:rPr>
          <w:rFonts w:eastAsia="Calibri"/>
          <w:color w:val="050505"/>
          <w:kern w:val="2"/>
          <w:sz w:val="22"/>
          <w:szCs w:val="22"/>
          <w14:ligatures w14:val="standardContextual"/>
        </w:rPr>
        <w:t>“, „</w:t>
      </w:r>
      <w:proofErr w:type="spellStart"/>
      <w:r w:rsidR="0037671B" w:rsidRPr="006B5A53">
        <w:rPr>
          <w:rFonts w:eastAsia="Calibri"/>
          <w:color w:val="050505"/>
          <w:kern w:val="2"/>
          <w:sz w:val="22"/>
          <w:szCs w:val="22"/>
          <w14:ligatures w14:val="standardContextual"/>
        </w:rPr>
        <w:t>Sėdauta</w:t>
      </w:r>
      <w:proofErr w:type="spellEnd"/>
      <w:r w:rsidR="0037671B" w:rsidRPr="006B5A53">
        <w:rPr>
          <w:rFonts w:eastAsia="Calibri"/>
          <w:color w:val="050505"/>
          <w:kern w:val="2"/>
          <w:sz w:val="22"/>
          <w:szCs w:val="22"/>
          <w14:ligatures w14:val="standardContextual"/>
        </w:rPr>
        <w:t>“, Kėdainių r.: „</w:t>
      </w:r>
      <w:proofErr w:type="spellStart"/>
      <w:r w:rsidR="0037671B" w:rsidRPr="006B5A53">
        <w:rPr>
          <w:rFonts w:eastAsia="Calibri"/>
          <w:color w:val="050505"/>
          <w:kern w:val="2"/>
          <w:sz w:val="22"/>
          <w:szCs w:val="22"/>
          <w14:ligatures w14:val="standardContextual"/>
        </w:rPr>
        <w:t>Auštaras</w:t>
      </w:r>
      <w:proofErr w:type="spellEnd"/>
      <w:r w:rsidR="0037671B" w:rsidRPr="006B5A53">
        <w:rPr>
          <w:rFonts w:eastAsia="Calibri"/>
          <w:color w:val="050505"/>
          <w:kern w:val="2"/>
          <w:sz w:val="22"/>
          <w:szCs w:val="22"/>
          <w14:ligatures w14:val="standardContextual"/>
        </w:rPr>
        <w:t>“, „Seklyčia“, „Jorija“, Šakių r.: „Nova“, „</w:t>
      </w:r>
      <w:proofErr w:type="spellStart"/>
      <w:r w:rsidR="0037671B" w:rsidRPr="006B5A53">
        <w:rPr>
          <w:rFonts w:eastAsia="Calibri"/>
          <w:color w:val="050505"/>
          <w:kern w:val="2"/>
          <w:sz w:val="22"/>
          <w:szCs w:val="22"/>
          <w14:ligatures w14:val="standardContextual"/>
        </w:rPr>
        <w:t>Šilupė</w:t>
      </w:r>
      <w:proofErr w:type="spellEnd"/>
      <w:r w:rsidR="0037671B" w:rsidRPr="006B5A53">
        <w:rPr>
          <w:rFonts w:eastAsia="Calibri"/>
          <w:color w:val="050505"/>
          <w:kern w:val="2"/>
          <w:sz w:val="22"/>
          <w:szCs w:val="22"/>
          <w14:ligatures w14:val="standardContextual"/>
        </w:rPr>
        <w:t>“, „</w:t>
      </w:r>
      <w:proofErr w:type="spellStart"/>
      <w:r w:rsidR="0037671B" w:rsidRPr="006B5A53">
        <w:rPr>
          <w:rFonts w:eastAsia="Calibri"/>
          <w:color w:val="050505"/>
          <w:kern w:val="2"/>
          <w:sz w:val="22"/>
          <w:szCs w:val="22"/>
          <w14:ligatures w14:val="standardContextual"/>
        </w:rPr>
        <w:t>Šakija</w:t>
      </w:r>
      <w:proofErr w:type="spellEnd"/>
      <w:r w:rsidR="0037671B" w:rsidRPr="006B5A53">
        <w:rPr>
          <w:rFonts w:eastAsia="Calibri"/>
          <w:color w:val="050505"/>
          <w:kern w:val="2"/>
          <w:sz w:val="22"/>
          <w:szCs w:val="22"/>
          <w14:ligatures w14:val="standardContextual"/>
        </w:rPr>
        <w:t>“, „</w:t>
      </w:r>
      <w:proofErr w:type="spellStart"/>
      <w:r w:rsidR="0037671B" w:rsidRPr="006B5A53">
        <w:rPr>
          <w:rFonts w:eastAsia="Calibri"/>
          <w:color w:val="050505"/>
          <w:kern w:val="2"/>
          <w:sz w:val="22"/>
          <w:szCs w:val="22"/>
          <w14:ligatures w14:val="standardContextual"/>
        </w:rPr>
        <w:t>Vaiguva</w:t>
      </w:r>
      <w:proofErr w:type="spellEnd"/>
      <w:r w:rsidR="0037671B" w:rsidRPr="006B5A53">
        <w:rPr>
          <w:rFonts w:eastAsia="Calibri"/>
          <w:color w:val="050505"/>
          <w:kern w:val="2"/>
          <w:sz w:val="22"/>
          <w:szCs w:val="22"/>
          <w14:ligatures w14:val="standardContextual"/>
        </w:rPr>
        <w:t>“, „</w:t>
      </w:r>
      <w:proofErr w:type="spellStart"/>
      <w:r w:rsidR="0037671B" w:rsidRPr="006B5A53">
        <w:rPr>
          <w:rFonts w:eastAsia="Calibri"/>
          <w:color w:val="050505"/>
          <w:kern w:val="2"/>
          <w:sz w:val="22"/>
          <w:szCs w:val="22"/>
          <w14:ligatures w14:val="standardContextual"/>
        </w:rPr>
        <w:t>Užnovietis</w:t>
      </w:r>
      <w:proofErr w:type="spellEnd"/>
      <w:r w:rsidR="0037671B" w:rsidRPr="006B5A53">
        <w:rPr>
          <w:rFonts w:eastAsia="Calibri"/>
          <w:color w:val="050505"/>
          <w:kern w:val="2"/>
          <w:sz w:val="22"/>
          <w:szCs w:val="22"/>
          <w14:ligatures w14:val="standardContextual"/>
        </w:rPr>
        <w:t>“, Vilkaviškio m. ir r.: „Sūduviai“, „</w:t>
      </w:r>
      <w:proofErr w:type="spellStart"/>
      <w:r w:rsidR="0037671B" w:rsidRPr="006B5A53">
        <w:rPr>
          <w:rFonts w:eastAsia="Calibri"/>
          <w:color w:val="050505"/>
          <w:kern w:val="2"/>
          <w:sz w:val="22"/>
          <w:szCs w:val="22"/>
          <w14:ligatures w14:val="standardContextual"/>
        </w:rPr>
        <w:t>Lankupa</w:t>
      </w:r>
      <w:proofErr w:type="spellEnd"/>
      <w:r w:rsidR="0037671B" w:rsidRPr="006B5A53">
        <w:rPr>
          <w:rFonts w:eastAsia="Calibri"/>
          <w:color w:val="050505"/>
          <w:kern w:val="2"/>
          <w:sz w:val="22"/>
          <w:szCs w:val="22"/>
          <w14:ligatures w14:val="standardContextual"/>
        </w:rPr>
        <w:t>“, „Ginėja“ (Elektrėnai), „</w:t>
      </w:r>
      <w:proofErr w:type="spellStart"/>
      <w:r w:rsidR="0037671B" w:rsidRPr="006B5A53">
        <w:rPr>
          <w:rFonts w:eastAsia="Calibri"/>
          <w:color w:val="050505"/>
          <w:kern w:val="2"/>
          <w:sz w:val="22"/>
          <w:szCs w:val="22"/>
          <w14:ligatures w14:val="standardContextual"/>
        </w:rPr>
        <w:t>Sūduonia</w:t>
      </w:r>
      <w:proofErr w:type="spellEnd"/>
      <w:r w:rsidR="0037671B" w:rsidRPr="006B5A53">
        <w:rPr>
          <w:rFonts w:eastAsia="Calibri"/>
          <w:color w:val="050505"/>
          <w:kern w:val="2"/>
          <w:sz w:val="22"/>
          <w:szCs w:val="22"/>
          <w14:ligatures w14:val="standardContextual"/>
        </w:rPr>
        <w:t>“ (Kazlų Rūda), „</w:t>
      </w:r>
      <w:proofErr w:type="spellStart"/>
      <w:r w:rsidR="0037671B" w:rsidRPr="006B5A53">
        <w:rPr>
          <w:rFonts w:eastAsia="Calibri"/>
          <w:color w:val="050505"/>
          <w:kern w:val="2"/>
          <w:sz w:val="22"/>
          <w:szCs w:val="22"/>
          <w14:ligatures w14:val="standardContextual"/>
        </w:rPr>
        <w:t>Laumakė</w:t>
      </w:r>
      <w:proofErr w:type="spellEnd"/>
      <w:r w:rsidR="0037671B" w:rsidRPr="006B5A53">
        <w:rPr>
          <w:rFonts w:eastAsia="Calibri"/>
          <w:color w:val="050505"/>
          <w:kern w:val="2"/>
          <w:sz w:val="22"/>
          <w:szCs w:val="22"/>
          <w14:ligatures w14:val="standardContextual"/>
        </w:rPr>
        <w:t>“ (Anykščiai), „</w:t>
      </w:r>
      <w:proofErr w:type="spellStart"/>
      <w:r w:rsidR="0037671B" w:rsidRPr="006B5A53">
        <w:rPr>
          <w:rFonts w:eastAsia="Calibri"/>
          <w:color w:val="050505"/>
          <w:kern w:val="2"/>
          <w:sz w:val="22"/>
          <w:szCs w:val="22"/>
          <w14:ligatures w14:val="standardContextual"/>
        </w:rPr>
        <w:t>Riecimėlis</w:t>
      </w:r>
      <w:proofErr w:type="spellEnd"/>
      <w:r w:rsidR="0037671B" w:rsidRPr="006B5A53">
        <w:rPr>
          <w:rFonts w:eastAsia="Calibri"/>
          <w:color w:val="050505"/>
          <w:kern w:val="2"/>
          <w:sz w:val="22"/>
          <w:szCs w:val="22"/>
          <w14:ligatures w14:val="standardContextual"/>
        </w:rPr>
        <w:t>“ (Lazdijai), „Avilys“ (Varėna), „Gojus“ (Širvintos), „</w:t>
      </w:r>
      <w:proofErr w:type="spellStart"/>
      <w:r w:rsidR="0037671B" w:rsidRPr="006B5A53">
        <w:rPr>
          <w:rFonts w:eastAsia="Calibri"/>
          <w:color w:val="050505"/>
          <w:kern w:val="2"/>
          <w:sz w:val="22"/>
          <w:szCs w:val="22"/>
          <w14:ligatures w14:val="standardContextual"/>
        </w:rPr>
        <w:t>Imsrė</w:t>
      </w:r>
      <w:proofErr w:type="spellEnd"/>
      <w:r w:rsidR="0037671B" w:rsidRPr="006B5A53">
        <w:rPr>
          <w:rFonts w:eastAsia="Calibri"/>
          <w:color w:val="050505"/>
          <w:kern w:val="2"/>
          <w:sz w:val="22"/>
          <w:szCs w:val="22"/>
          <w14:ligatures w14:val="standardContextual"/>
        </w:rPr>
        <w:t>“ (Jurbarkas), „Aušrinė“ (Juodkrantė), „Žemyna“ (Biržai), „Sidabrinė gija“ (Šiauliai), mėgėjų teatras „Stebulė“ (Kupiškio r.), Veiverių Tomo Žilinsko gimnazijos mokiniai (Prienų r.), konkurso „</w:t>
      </w:r>
      <w:proofErr w:type="spellStart"/>
      <w:r w:rsidR="0037671B" w:rsidRPr="006B5A53">
        <w:rPr>
          <w:rFonts w:eastAsia="Calibri"/>
          <w:color w:val="050505"/>
          <w:kern w:val="2"/>
          <w:sz w:val="22"/>
          <w:szCs w:val="22"/>
          <w14:ligatures w14:val="standardContextual"/>
        </w:rPr>
        <w:t>Tramtatulis</w:t>
      </w:r>
      <w:proofErr w:type="spellEnd"/>
      <w:r w:rsidR="0037671B" w:rsidRPr="006B5A53">
        <w:rPr>
          <w:rFonts w:eastAsia="Calibri"/>
          <w:color w:val="050505"/>
          <w:kern w:val="2"/>
          <w:sz w:val="22"/>
          <w:szCs w:val="22"/>
          <w14:ligatures w14:val="standardContextual"/>
        </w:rPr>
        <w:t xml:space="preserve">“ Kauno rato laureatai, </w:t>
      </w:r>
      <w:proofErr w:type="spellStart"/>
      <w:r w:rsidR="0037671B" w:rsidRPr="006B5A53">
        <w:rPr>
          <w:rFonts w:eastAsia="Calibri"/>
          <w:color w:val="050505"/>
          <w:kern w:val="2"/>
          <w:sz w:val="22"/>
          <w:szCs w:val="22"/>
          <w14:ligatures w14:val="standardContextual"/>
        </w:rPr>
        <w:t>Skalmantas</w:t>
      </w:r>
      <w:proofErr w:type="spellEnd"/>
      <w:r w:rsidR="0037671B" w:rsidRPr="006B5A53">
        <w:rPr>
          <w:rFonts w:eastAsia="Calibri"/>
          <w:color w:val="050505"/>
          <w:kern w:val="2"/>
          <w:sz w:val="22"/>
          <w:szCs w:val="22"/>
          <w14:ligatures w14:val="standardContextual"/>
        </w:rPr>
        <w:t xml:space="preserve"> Barkauskas (Kauno r.), Laura </w:t>
      </w:r>
      <w:proofErr w:type="spellStart"/>
      <w:r w:rsidR="0037671B" w:rsidRPr="006B5A53">
        <w:rPr>
          <w:rFonts w:eastAsia="Calibri"/>
          <w:color w:val="050505"/>
          <w:kern w:val="2"/>
          <w:sz w:val="22"/>
          <w:szCs w:val="22"/>
          <w14:ligatures w14:val="standardContextual"/>
        </w:rPr>
        <w:t>Lukenskienė</w:t>
      </w:r>
      <w:proofErr w:type="spellEnd"/>
      <w:r w:rsidR="0037671B" w:rsidRPr="006B5A53">
        <w:rPr>
          <w:rFonts w:eastAsia="Calibri"/>
          <w:color w:val="050505"/>
          <w:kern w:val="2"/>
          <w:sz w:val="22"/>
          <w:szCs w:val="22"/>
          <w14:ligatures w14:val="standardContextual"/>
        </w:rPr>
        <w:t xml:space="preserve"> (Kaunas), Asta </w:t>
      </w:r>
      <w:proofErr w:type="spellStart"/>
      <w:r w:rsidR="0037671B" w:rsidRPr="006B5A53">
        <w:rPr>
          <w:rFonts w:eastAsia="Calibri"/>
          <w:color w:val="050505"/>
          <w:kern w:val="2"/>
          <w:sz w:val="22"/>
          <w:szCs w:val="22"/>
          <w14:ligatures w14:val="standardContextual"/>
        </w:rPr>
        <w:t>Motuzienė</w:t>
      </w:r>
      <w:proofErr w:type="spellEnd"/>
      <w:r w:rsidR="0037671B" w:rsidRPr="006B5A53">
        <w:rPr>
          <w:rFonts w:eastAsia="Calibri"/>
          <w:color w:val="050505"/>
          <w:kern w:val="2"/>
          <w:sz w:val="22"/>
          <w:szCs w:val="22"/>
          <w14:ligatures w14:val="standardContextual"/>
        </w:rPr>
        <w:t xml:space="preserve"> ir Emilija </w:t>
      </w:r>
      <w:proofErr w:type="spellStart"/>
      <w:r w:rsidR="0037671B" w:rsidRPr="006B5A53">
        <w:rPr>
          <w:rFonts w:eastAsia="Calibri"/>
          <w:color w:val="050505"/>
          <w:kern w:val="2"/>
          <w:sz w:val="22"/>
          <w:szCs w:val="22"/>
          <w14:ligatures w14:val="standardContextual"/>
        </w:rPr>
        <w:t>Tarvydaitė</w:t>
      </w:r>
      <w:proofErr w:type="spellEnd"/>
      <w:r w:rsidR="0037671B" w:rsidRPr="006B5A53">
        <w:rPr>
          <w:rFonts w:eastAsia="Calibri"/>
          <w:color w:val="050505"/>
          <w:kern w:val="2"/>
          <w:sz w:val="22"/>
          <w:szCs w:val="22"/>
          <w14:ligatures w14:val="standardContextual"/>
        </w:rPr>
        <w:t xml:space="preserve"> (Anykščiai), Nijolė </w:t>
      </w:r>
      <w:proofErr w:type="spellStart"/>
      <w:r w:rsidR="0037671B" w:rsidRPr="006B5A53">
        <w:rPr>
          <w:rFonts w:eastAsia="Calibri"/>
          <w:color w:val="050505"/>
          <w:kern w:val="2"/>
          <w:sz w:val="22"/>
          <w:szCs w:val="22"/>
          <w14:ligatures w14:val="standardContextual"/>
        </w:rPr>
        <w:t>Černevičienė</w:t>
      </w:r>
      <w:proofErr w:type="spellEnd"/>
      <w:r w:rsidR="0037671B" w:rsidRPr="006B5A53">
        <w:rPr>
          <w:rFonts w:eastAsia="Calibri"/>
          <w:color w:val="050505"/>
          <w:kern w:val="2"/>
          <w:sz w:val="22"/>
          <w:szCs w:val="22"/>
          <w14:ligatures w14:val="standardContextual"/>
        </w:rPr>
        <w:t xml:space="preserve"> (Šakiai), </w:t>
      </w:r>
      <w:proofErr w:type="spellStart"/>
      <w:r w:rsidR="0037671B" w:rsidRPr="006B5A53">
        <w:rPr>
          <w:rFonts w:eastAsia="Calibri"/>
          <w:color w:val="050505"/>
          <w:kern w:val="2"/>
          <w:sz w:val="22"/>
          <w:szCs w:val="22"/>
          <w14:ligatures w14:val="standardContextual"/>
        </w:rPr>
        <w:t>Tolmintas</w:t>
      </w:r>
      <w:proofErr w:type="spellEnd"/>
      <w:r w:rsidR="0037671B" w:rsidRPr="006B5A53">
        <w:rPr>
          <w:rFonts w:eastAsia="Calibri"/>
          <w:color w:val="050505"/>
          <w:kern w:val="2"/>
          <w:sz w:val="22"/>
          <w:szCs w:val="22"/>
          <w14:ligatures w14:val="standardContextual"/>
        </w:rPr>
        <w:t xml:space="preserve"> Matonis (Kazlų Rūda), Kęstutis, Mindaugas ir Žygimantas Rudžiai (Panevėžio r.), Liuda </w:t>
      </w:r>
      <w:proofErr w:type="spellStart"/>
      <w:r w:rsidR="0037671B" w:rsidRPr="006B5A53">
        <w:rPr>
          <w:rFonts w:eastAsia="Calibri"/>
          <w:color w:val="050505"/>
          <w:kern w:val="2"/>
          <w:sz w:val="22"/>
          <w:szCs w:val="22"/>
          <w14:ligatures w14:val="standardContextual"/>
        </w:rPr>
        <w:t>Liaudanskaitė</w:t>
      </w:r>
      <w:proofErr w:type="spellEnd"/>
      <w:r w:rsidR="0037671B" w:rsidRPr="006B5A53">
        <w:rPr>
          <w:rFonts w:eastAsia="Calibri"/>
          <w:color w:val="050505"/>
          <w:kern w:val="2"/>
          <w:sz w:val="22"/>
          <w:szCs w:val="22"/>
          <w14:ligatures w14:val="standardContextual"/>
        </w:rPr>
        <w:t xml:space="preserve"> (Kauno r.), Laimutė </w:t>
      </w:r>
      <w:proofErr w:type="spellStart"/>
      <w:r w:rsidR="0037671B" w:rsidRPr="006B5A53">
        <w:rPr>
          <w:rFonts w:eastAsia="Calibri"/>
          <w:color w:val="050505"/>
          <w:kern w:val="2"/>
          <w:sz w:val="22"/>
          <w:szCs w:val="22"/>
          <w14:ligatures w14:val="standardContextual"/>
        </w:rPr>
        <w:t>Fedosejeva</w:t>
      </w:r>
      <w:proofErr w:type="spellEnd"/>
      <w:r w:rsidR="0037671B" w:rsidRPr="006B5A53">
        <w:rPr>
          <w:rFonts w:eastAsia="Calibri"/>
          <w:color w:val="050505"/>
          <w:kern w:val="2"/>
          <w:sz w:val="22"/>
          <w:szCs w:val="22"/>
          <w14:ligatures w14:val="standardContextual"/>
        </w:rPr>
        <w:t xml:space="preserve"> (Vilnius), amatininkai ir tautodailininkai.</w:t>
      </w:r>
    </w:p>
    <w:p w:rsidR="00595E19" w:rsidRPr="00595E19" w:rsidRDefault="00595E19" w:rsidP="00595E19">
      <w:pPr>
        <w:shd w:val="clear" w:color="auto" w:fill="FFFFFF"/>
        <w:spacing w:after="0" w:line="240" w:lineRule="auto"/>
        <w:ind w:left="284"/>
        <w:rPr>
          <w:rFonts w:eastAsia="Calibri"/>
          <w:color w:val="050505"/>
          <w:kern w:val="2"/>
          <w:sz w:val="22"/>
          <w:szCs w:val="22"/>
          <w14:ligatures w14:val="standardContextual"/>
        </w:rPr>
      </w:pPr>
      <w:r w:rsidRPr="00595E19">
        <w:rPr>
          <w:rFonts w:eastAsia="Calibri"/>
          <w:b/>
          <w:color w:val="050505"/>
          <w:kern w:val="2"/>
          <w:sz w:val="22"/>
          <w:szCs w:val="22"/>
          <w14:ligatures w14:val="standardContextual"/>
        </w:rPr>
        <w:t>Rengėjai:</w:t>
      </w:r>
      <w:r w:rsidRPr="00595E19">
        <w:rPr>
          <w:rFonts w:eastAsia="Calibri"/>
          <w:color w:val="050505"/>
          <w:kern w:val="2"/>
          <w:sz w:val="22"/>
          <w:szCs w:val="22"/>
          <w14:ligatures w14:val="standardContextual"/>
        </w:rPr>
        <w:t xml:space="preserve"> Kauno miesto savivaldybė, Kauno tautinės kultūros centras.</w:t>
      </w:r>
    </w:p>
    <w:p w:rsidR="00595E19" w:rsidRPr="00595E19" w:rsidRDefault="00595E19" w:rsidP="00595E19">
      <w:pPr>
        <w:shd w:val="clear" w:color="auto" w:fill="FFFFFF"/>
        <w:spacing w:after="0" w:line="240" w:lineRule="auto"/>
        <w:ind w:left="284"/>
        <w:rPr>
          <w:rFonts w:eastAsia="Calibri"/>
          <w:kern w:val="2"/>
          <w:sz w:val="22"/>
          <w:szCs w:val="22"/>
          <w14:ligatures w14:val="standardContextual"/>
        </w:rPr>
      </w:pPr>
      <w:r w:rsidRPr="00595E19">
        <w:rPr>
          <w:rFonts w:eastAsia="Calibri"/>
          <w:b/>
          <w:color w:val="050505"/>
          <w:kern w:val="2"/>
          <w:sz w:val="22"/>
          <w:szCs w:val="22"/>
          <w14:ligatures w14:val="standardContextual"/>
        </w:rPr>
        <w:t>Partneriai:</w:t>
      </w:r>
      <w:r w:rsidRPr="00595E19">
        <w:rPr>
          <w:rFonts w:eastAsia="Calibri"/>
          <w:color w:val="050505"/>
          <w:kern w:val="2"/>
          <w:sz w:val="22"/>
          <w:szCs w:val="22"/>
          <w14:ligatures w14:val="standardContextual"/>
        </w:rPr>
        <w:t xml:space="preserve"> Maironio lietuvių literatūros muziejus, Nacionalinis M. K. Čiurlionio dailės muziejus, Lietuvos liaudies buities muziejus, Kauno miesto muziejus, Kauno kultūros centras, Kauno įvairių tautų kultūrų centras, Kauno švietimo inovacijų centras, VDU Botanikos sodas, Vilniaus kolegija, Zarasų r. sėlių kultūros </w:t>
      </w:r>
      <w:r w:rsidRPr="00595E19">
        <w:rPr>
          <w:rFonts w:eastAsia="Calibri"/>
          <w:kern w:val="2"/>
          <w:sz w:val="22"/>
          <w:szCs w:val="22"/>
          <w14:ligatures w14:val="standardContextual"/>
        </w:rPr>
        <w:t>bendrija „</w:t>
      </w:r>
      <w:proofErr w:type="spellStart"/>
      <w:r w:rsidRPr="00595E19">
        <w:rPr>
          <w:rFonts w:eastAsia="Calibri"/>
          <w:kern w:val="2"/>
          <w:sz w:val="22"/>
          <w:szCs w:val="22"/>
          <w14:ligatures w14:val="standardContextual"/>
        </w:rPr>
        <w:t>Sėla</w:t>
      </w:r>
      <w:proofErr w:type="spellEnd"/>
      <w:r w:rsidRPr="00595E19">
        <w:rPr>
          <w:rFonts w:eastAsia="Calibri"/>
          <w:kern w:val="2"/>
          <w:sz w:val="22"/>
          <w:szCs w:val="22"/>
          <w14:ligatures w14:val="standardContextual"/>
        </w:rPr>
        <w:t xml:space="preserve">“, UAB „Berneliai“, </w:t>
      </w:r>
      <w:proofErr w:type="spellStart"/>
      <w:r w:rsidRPr="00595E19">
        <w:rPr>
          <w:rFonts w:eastAsia="Calibri"/>
          <w:kern w:val="2"/>
          <w:sz w:val="22"/>
          <w:szCs w:val="22"/>
          <w14:ligatures w14:val="standardContextual"/>
        </w:rPr>
        <w:t>VŠį</w:t>
      </w:r>
      <w:proofErr w:type="spellEnd"/>
      <w:r w:rsidRPr="00595E19">
        <w:rPr>
          <w:rFonts w:eastAsia="Calibri"/>
          <w:kern w:val="2"/>
          <w:sz w:val="22"/>
          <w:szCs w:val="22"/>
          <w14:ligatures w14:val="standardContextual"/>
        </w:rPr>
        <w:t xml:space="preserve"> „Medinės dūdos“.</w:t>
      </w:r>
    </w:p>
    <w:p w:rsidR="00595E19" w:rsidRPr="00595E19" w:rsidRDefault="00595E19" w:rsidP="00595E19">
      <w:pPr>
        <w:shd w:val="clear" w:color="auto" w:fill="FFFFFF"/>
        <w:spacing w:after="0" w:line="240" w:lineRule="auto"/>
        <w:ind w:left="284" w:right="-540"/>
        <w:rPr>
          <w:rFonts w:eastAsia="Calibri"/>
          <w:kern w:val="2"/>
          <w:sz w:val="22"/>
          <w:szCs w:val="22"/>
          <w14:ligatures w14:val="standardContextual"/>
        </w:rPr>
      </w:pPr>
      <w:r w:rsidRPr="00595E19">
        <w:rPr>
          <w:rFonts w:eastAsia="Calibri"/>
          <w:b/>
          <w:kern w:val="2"/>
          <w:sz w:val="22"/>
          <w:szCs w:val="22"/>
          <w14:ligatures w14:val="standardContextual"/>
        </w:rPr>
        <w:t>Informaciniai</w:t>
      </w:r>
      <w:r w:rsidRPr="00595E19">
        <w:rPr>
          <w:rFonts w:eastAsia="Calibri"/>
          <w:kern w:val="2"/>
          <w:sz w:val="22"/>
          <w:szCs w:val="22"/>
          <w14:ligatures w14:val="standardContextual"/>
        </w:rPr>
        <w:t xml:space="preserve"> </w:t>
      </w:r>
      <w:r w:rsidRPr="00595E19">
        <w:rPr>
          <w:rFonts w:eastAsia="Calibri"/>
          <w:b/>
          <w:kern w:val="2"/>
          <w:sz w:val="22"/>
          <w:szCs w:val="22"/>
          <w14:ligatures w14:val="standardContextual"/>
        </w:rPr>
        <w:t>rėmėjai:</w:t>
      </w:r>
      <w:r w:rsidRPr="00595E19">
        <w:rPr>
          <w:rFonts w:eastAsia="Calibri"/>
          <w:kern w:val="2"/>
          <w:sz w:val="22"/>
          <w:szCs w:val="22"/>
          <w14:ligatures w14:val="standardContextual"/>
        </w:rPr>
        <w:t xml:space="preserve"> LRT, UAB „Diena </w:t>
      </w:r>
      <w:proofErr w:type="spellStart"/>
      <w:r w:rsidRPr="00595E19">
        <w:rPr>
          <w:rFonts w:eastAsia="Calibri"/>
          <w:kern w:val="2"/>
          <w:sz w:val="22"/>
          <w:szCs w:val="22"/>
          <w14:ligatures w14:val="standardContextual"/>
        </w:rPr>
        <w:t>media</w:t>
      </w:r>
      <w:proofErr w:type="spellEnd"/>
      <w:r w:rsidRPr="00595E19">
        <w:rPr>
          <w:rFonts w:eastAsia="Calibri"/>
          <w:kern w:val="2"/>
          <w:sz w:val="22"/>
          <w:szCs w:val="22"/>
          <w14:ligatures w14:val="standardContextual"/>
        </w:rPr>
        <w:t xml:space="preserve"> </w:t>
      </w:r>
      <w:proofErr w:type="spellStart"/>
      <w:r w:rsidRPr="00595E19">
        <w:rPr>
          <w:rFonts w:eastAsia="Calibri"/>
          <w:kern w:val="2"/>
          <w:sz w:val="22"/>
          <w:szCs w:val="22"/>
          <w14:ligatures w14:val="standardContextual"/>
        </w:rPr>
        <w:t>news</w:t>
      </w:r>
      <w:proofErr w:type="spellEnd"/>
      <w:r w:rsidRPr="00595E19">
        <w:rPr>
          <w:rFonts w:eastAsia="Calibri"/>
          <w:kern w:val="2"/>
          <w:sz w:val="22"/>
          <w:szCs w:val="22"/>
          <w14:ligatures w14:val="standardContextual"/>
        </w:rPr>
        <w:t xml:space="preserve">“, UAB „Pūkas“, svetainės: </w:t>
      </w:r>
      <w:hyperlink r:id="rId7" w:history="1">
        <w:r w:rsidRPr="006B5A53">
          <w:rPr>
            <w:rFonts w:eastAsia="Calibri"/>
            <w:kern w:val="2"/>
            <w:sz w:val="22"/>
            <w:szCs w:val="22"/>
            <w:bdr w:val="none" w:sz="0" w:space="0" w:color="auto" w:frame="1"/>
            <w14:ligatures w14:val="standardContextual"/>
          </w:rPr>
          <w:t>www.alkas.lt</w:t>
        </w:r>
      </w:hyperlink>
      <w:r w:rsidRPr="00595E19">
        <w:rPr>
          <w:rFonts w:eastAsia="Calibri"/>
          <w:kern w:val="2"/>
          <w:sz w:val="22"/>
          <w:szCs w:val="22"/>
          <w14:ligatures w14:val="standardContextual"/>
        </w:rPr>
        <w:t xml:space="preserve">, </w:t>
      </w:r>
      <w:hyperlink r:id="rId8" w:history="1">
        <w:r w:rsidRPr="006B5A53">
          <w:rPr>
            <w:rFonts w:eastAsia="Calibri"/>
            <w:kern w:val="2"/>
            <w:sz w:val="22"/>
            <w:szCs w:val="22"/>
            <w:bdr w:val="none" w:sz="0" w:space="0" w:color="auto" w:frame="1"/>
            <w14:ligatures w14:val="standardContextual"/>
          </w:rPr>
          <w:t>www.tautosakosvartai.lt</w:t>
        </w:r>
      </w:hyperlink>
      <w:r w:rsidRPr="006B5A53">
        <w:rPr>
          <w:rFonts w:eastAsia="Calibri"/>
          <w:kern w:val="2"/>
          <w:sz w:val="22"/>
          <w:szCs w:val="22"/>
          <w:bdr w:val="none" w:sz="0" w:space="0" w:color="auto" w:frame="1"/>
          <w14:ligatures w14:val="standardContextual"/>
        </w:rPr>
        <w:t>.</w:t>
      </w:r>
    </w:p>
    <w:p w:rsidR="00595E19" w:rsidRPr="00595E19" w:rsidRDefault="00595E19" w:rsidP="00595E19">
      <w:pPr>
        <w:shd w:val="clear" w:color="auto" w:fill="FFFFFF"/>
        <w:spacing w:after="0" w:line="240" w:lineRule="auto"/>
        <w:rPr>
          <w:rFonts w:eastAsia="Calibri"/>
          <w:kern w:val="2"/>
          <w:sz w:val="22"/>
          <w:szCs w:val="22"/>
          <w14:ligatures w14:val="standardContextual"/>
        </w:rPr>
      </w:pPr>
    </w:p>
    <w:p w:rsidR="00595E19" w:rsidRPr="00595E19" w:rsidRDefault="00595E19" w:rsidP="00595E19">
      <w:pPr>
        <w:shd w:val="clear" w:color="auto" w:fill="FFFFFF"/>
        <w:spacing w:after="0" w:line="240" w:lineRule="auto"/>
        <w:ind w:left="284"/>
        <w:rPr>
          <w:rFonts w:eastAsia="Calibri"/>
          <w:color w:val="050505"/>
          <w:kern w:val="2"/>
          <w:sz w:val="22"/>
          <w:szCs w:val="22"/>
          <w14:ligatures w14:val="standardContextual"/>
        </w:rPr>
      </w:pPr>
      <w:r w:rsidRPr="00595E19">
        <w:rPr>
          <w:rFonts w:eastAsia="Calibri"/>
          <w:kern w:val="2"/>
          <w:sz w:val="22"/>
          <w:szCs w:val="22"/>
          <w14:ligatures w14:val="standardContextual"/>
        </w:rPr>
        <w:t>Informacija www.ktkc.lt</w:t>
      </w:r>
    </w:p>
    <w:p w:rsidR="00595E19" w:rsidRPr="006B5A53" w:rsidRDefault="00231526" w:rsidP="00E63727">
      <w:pPr>
        <w:spacing w:after="0" w:line="240" w:lineRule="auto"/>
        <w:rPr>
          <w:sz w:val="22"/>
          <w:szCs w:val="22"/>
        </w:rPr>
      </w:pPr>
      <w:r w:rsidRPr="006B5A53">
        <w:rPr>
          <w:sz w:val="22"/>
          <w:szCs w:val="22"/>
        </w:rPr>
        <w:t>_____________________________</w:t>
      </w:r>
    </w:p>
    <w:p w:rsidR="001F63D2" w:rsidRPr="006B5A53" w:rsidRDefault="001F63D2" w:rsidP="00231526">
      <w:pPr>
        <w:spacing w:after="0" w:line="240" w:lineRule="auto"/>
        <w:ind w:left="284"/>
        <w:rPr>
          <w:sz w:val="22"/>
          <w:szCs w:val="22"/>
        </w:rPr>
      </w:pPr>
      <w:r w:rsidRPr="006B5A53">
        <w:rPr>
          <w:sz w:val="22"/>
          <w:szCs w:val="22"/>
        </w:rPr>
        <w:t>Pridedama</w:t>
      </w:r>
      <w:r w:rsidR="00595E19" w:rsidRPr="006B5A53">
        <w:rPr>
          <w:sz w:val="22"/>
          <w:szCs w:val="22"/>
        </w:rPr>
        <w:t>:</w:t>
      </w:r>
    </w:p>
    <w:p w:rsidR="00595E19" w:rsidRPr="006B5A53" w:rsidRDefault="00595E19" w:rsidP="00231526">
      <w:pPr>
        <w:spacing w:after="0" w:line="240" w:lineRule="auto"/>
        <w:ind w:left="284"/>
        <w:rPr>
          <w:sz w:val="22"/>
          <w:szCs w:val="22"/>
        </w:rPr>
      </w:pPr>
      <w:r w:rsidRPr="006B5A53">
        <w:rPr>
          <w:sz w:val="22"/>
          <w:szCs w:val="22"/>
        </w:rPr>
        <w:t xml:space="preserve">Nuoroda </w:t>
      </w:r>
      <w:r w:rsidR="00231526" w:rsidRPr="006B5A53">
        <w:rPr>
          <w:sz w:val="22"/>
          <w:szCs w:val="22"/>
        </w:rPr>
        <w:t>http://ktkc.lt/atataria-lamzdziai-programa/</w:t>
      </w:r>
    </w:p>
    <w:p w:rsidR="001F63D2" w:rsidRPr="006B5A53" w:rsidRDefault="001F63D2" w:rsidP="00231526">
      <w:pPr>
        <w:spacing w:after="0" w:line="240" w:lineRule="auto"/>
        <w:ind w:left="284"/>
        <w:rPr>
          <w:sz w:val="22"/>
          <w:szCs w:val="22"/>
        </w:rPr>
      </w:pPr>
      <w:r w:rsidRPr="006B5A53">
        <w:rPr>
          <w:sz w:val="22"/>
          <w:szCs w:val="22"/>
        </w:rPr>
        <w:t>Plakatas</w:t>
      </w:r>
      <w:r w:rsidR="00231526" w:rsidRPr="006B5A53">
        <w:rPr>
          <w:sz w:val="22"/>
          <w:szCs w:val="22"/>
        </w:rPr>
        <w:t xml:space="preserve"> (prisegta)</w:t>
      </w:r>
    </w:p>
    <w:p w:rsidR="008F42A6" w:rsidRPr="006B5A53" w:rsidRDefault="008F42A6" w:rsidP="006B5A53">
      <w:pPr>
        <w:spacing w:after="0" w:line="240" w:lineRule="auto"/>
        <w:ind w:left="284"/>
        <w:rPr>
          <w:sz w:val="22"/>
          <w:szCs w:val="22"/>
        </w:rPr>
      </w:pPr>
      <w:r w:rsidRPr="006B5A53">
        <w:rPr>
          <w:sz w:val="22"/>
          <w:szCs w:val="22"/>
        </w:rPr>
        <w:t>L</w:t>
      </w:r>
      <w:r w:rsidR="004E0E2C" w:rsidRPr="006B5A53">
        <w:rPr>
          <w:sz w:val="22"/>
          <w:szCs w:val="22"/>
        </w:rPr>
        <w:t>ogotipas</w:t>
      </w:r>
      <w:r w:rsidR="00231526" w:rsidRPr="006B5A53">
        <w:rPr>
          <w:sz w:val="22"/>
          <w:szCs w:val="22"/>
        </w:rPr>
        <w:t xml:space="preserve"> (prisegta)</w:t>
      </w:r>
    </w:p>
    <w:sectPr w:rsidR="008F42A6" w:rsidRPr="006B5A53" w:rsidSect="0037671B">
      <w:pgSz w:w="11906" w:h="16838"/>
      <w:pgMar w:top="426" w:right="99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315D5"/>
    <w:multiLevelType w:val="hybridMultilevel"/>
    <w:tmpl w:val="DC7C2CC6"/>
    <w:lvl w:ilvl="0" w:tplc="93C2F872">
      <w:numFmt w:val="bullet"/>
      <w:lvlText w:val=""/>
      <w:lvlJc w:val="left"/>
      <w:pPr>
        <w:ind w:left="1650" w:hanging="129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54"/>
    <w:rsid w:val="00042A0A"/>
    <w:rsid w:val="0005059E"/>
    <w:rsid w:val="000E2EA5"/>
    <w:rsid w:val="0012065B"/>
    <w:rsid w:val="00132C4D"/>
    <w:rsid w:val="00154AD5"/>
    <w:rsid w:val="001A11D4"/>
    <w:rsid w:val="001B69E5"/>
    <w:rsid w:val="001F5654"/>
    <w:rsid w:val="001F63D2"/>
    <w:rsid w:val="00206F1C"/>
    <w:rsid w:val="002124A6"/>
    <w:rsid w:val="00231526"/>
    <w:rsid w:val="002957B2"/>
    <w:rsid w:val="002B079E"/>
    <w:rsid w:val="002B19D4"/>
    <w:rsid w:val="002B5BC0"/>
    <w:rsid w:val="002D59E5"/>
    <w:rsid w:val="0037671B"/>
    <w:rsid w:val="00384986"/>
    <w:rsid w:val="0039239D"/>
    <w:rsid w:val="0039286F"/>
    <w:rsid w:val="003C4CC8"/>
    <w:rsid w:val="00400574"/>
    <w:rsid w:val="00402692"/>
    <w:rsid w:val="0044524C"/>
    <w:rsid w:val="0045297D"/>
    <w:rsid w:val="00457326"/>
    <w:rsid w:val="0046505F"/>
    <w:rsid w:val="004877E4"/>
    <w:rsid w:val="00491FB0"/>
    <w:rsid w:val="004A2624"/>
    <w:rsid w:val="004E0E2C"/>
    <w:rsid w:val="00522A46"/>
    <w:rsid w:val="005614A8"/>
    <w:rsid w:val="00573829"/>
    <w:rsid w:val="00573F49"/>
    <w:rsid w:val="00576AC7"/>
    <w:rsid w:val="00595E19"/>
    <w:rsid w:val="005A5779"/>
    <w:rsid w:val="00616823"/>
    <w:rsid w:val="006A02BD"/>
    <w:rsid w:val="006B5A53"/>
    <w:rsid w:val="006E0816"/>
    <w:rsid w:val="00705BF8"/>
    <w:rsid w:val="007B2E5B"/>
    <w:rsid w:val="007C1061"/>
    <w:rsid w:val="007C57EF"/>
    <w:rsid w:val="007D1F6E"/>
    <w:rsid w:val="007F3AC1"/>
    <w:rsid w:val="008256E7"/>
    <w:rsid w:val="008443C3"/>
    <w:rsid w:val="0085002F"/>
    <w:rsid w:val="008F42A6"/>
    <w:rsid w:val="008F549E"/>
    <w:rsid w:val="00924E18"/>
    <w:rsid w:val="00967F2E"/>
    <w:rsid w:val="009A16BA"/>
    <w:rsid w:val="009B3805"/>
    <w:rsid w:val="009C3ED9"/>
    <w:rsid w:val="009D061B"/>
    <w:rsid w:val="009F48F8"/>
    <w:rsid w:val="00A169E0"/>
    <w:rsid w:val="00A25B73"/>
    <w:rsid w:val="00A57D60"/>
    <w:rsid w:val="00A63657"/>
    <w:rsid w:val="00AB7912"/>
    <w:rsid w:val="00AE1BE8"/>
    <w:rsid w:val="00AE5992"/>
    <w:rsid w:val="00B13900"/>
    <w:rsid w:val="00B23D99"/>
    <w:rsid w:val="00B52601"/>
    <w:rsid w:val="00B53173"/>
    <w:rsid w:val="00B858C8"/>
    <w:rsid w:val="00BA2E7D"/>
    <w:rsid w:val="00BC1D92"/>
    <w:rsid w:val="00BF2C4F"/>
    <w:rsid w:val="00C122AA"/>
    <w:rsid w:val="00C26099"/>
    <w:rsid w:val="00C37F3E"/>
    <w:rsid w:val="00C5249C"/>
    <w:rsid w:val="00CB6392"/>
    <w:rsid w:val="00CC29D1"/>
    <w:rsid w:val="00CC5319"/>
    <w:rsid w:val="00D232A8"/>
    <w:rsid w:val="00D920E5"/>
    <w:rsid w:val="00E1240C"/>
    <w:rsid w:val="00E63727"/>
    <w:rsid w:val="00E64391"/>
    <w:rsid w:val="00EA709F"/>
    <w:rsid w:val="00ED1CB3"/>
    <w:rsid w:val="00EE18D2"/>
    <w:rsid w:val="00EF173B"/>
    <w:rsid w:val="00EF1F07"/>
    <w:rsid w:val="00EF693D"/>
    <w:rsid w:val="00F1054C"/>
    <w:rsid w:val="00F35F8A"/>
    <w:rsid w:val="00F62F08"/>
    <w:rsid w:val="00F81137"/>
    <w:rsid w:val="00F914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5:chartTrackingRefBased/>
  <w15:docId w15:val="{C69025D2-FB6D-41E0-B20A-F1EAA9C4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5654"/>
    <w:pPr>
      <w:ind w:left="720"/>
      <w:contextualSpacing/>
    </w:pPr>
  </w:style>
  <w:style w:type="character" w:styleId="Hipersaitas">
    <w:name w:val="Hyperlink"/>
    <w:basedOn w:val="Numatytasispastraiposriftas"/>
    <w:uiPriority w:val="99"/>
    <w:unhideWhenUsed/>
    <w:rsid w:val="00E64391"/>
    <w:rPr>
      <w:color w:val="0563C1" w:themeColor="hyperlink"/>
      <w:u w:val="single"/>
    </w:rPr>
  </w:style>
  <w:style w:type="paragraph" w:styleId="Debesliotekstas">
    <w:name w:val="Balloon Text"/>
    <w:basedOn w:val="prastasis"/>
    <w:link w:val="DebesliotekstasDiagrama"/>
    <w:uiPriority w:val="99"/>
    <w:semiHidden/>
    <w:unhideWhenUsed/>
    <w:rsid w:val="002B07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B079E"/>
    <w:rPr>
      <w:rFonts w:ascii="Segoe UI" w:hAnsi="Segoe UI" w:cs="Segoe UI"/>
      <w:sz w:val="18"/>
      <w:szCs w:val="18"/>
    </w:rPr>
  </w:style>
  <w:style w:type="paragraph" w:styleId="Betarp">
    <w:name w:val="No Spacing"/>
    <w:uiPriority w:val="1"/>
    <w:qFormat/>
    <w:rsid w:val="002B079E"/>
    <w:pPr>
      <w:spacing w:after="0" w:line="240" w:lineRule="auto"/>
    </w:pPr>
  </w:style>
  <w:style w:type="paragraph" w:styleId="prastasiniatinklio">
    <w:name w:val="Normal (Web)"/>
    <w:basedOn w:val="prastasis"/>
    <w:uiPriority w:val="99"/>
    <w:semiHidden/>
    <w:unhideWhenUsed/>
    <w:rsid w:val="002124A6"/>
    <w:pPr>
      <w:spacing w:before="100" w:beforeAutospacing="1" w:after="100" w:afterAutospacing="1" w:line="240" w:lineRule="auto"/>
    </w:pPr>
    <w:rPr>
      <w:rFonts w:eastAsia="Times New Roman"/>
      <w:szCs w:val="24"/>
      <w:lang w:eastAsia="lt-LT"/>
    </w:rPr>
  </w:style>
  <w:style w:type="character" w:styleId="Grietas">
    <w:name w:val="Strong"/>
    <w:basedOn w:val="Numatytasispastraiposriftas"/>
    <w:uiPriority w:val="22"/>
    <w:qFormat/>
    <w:rsid w:val="00212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18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utosakosvartai.lt" TargetMode="External"/><Relationship Id="rId3" Type="http://schemas.openxmlformats.org/officeDocument/2006/relationships/settings" Target="settings.xml"/><Relationship Id="rId7" Type="http://schemas.openxmlformats.org/officeDocument/2006/relationships/hyperlink" Target="http://www.alk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www.ktkc.lt%2F%3Ffbclid%3DIwAR0nBCwNcKjAPSblLnuZ_foNKal-OHDkKQX0xHbgd7nWNUqVjRzth9TrsGU&amp;h=AT2G-K8nOzeFYAba8aRRiukc11qXXIz3JaxDtr1EDq90BdNyb4VO5FIka66-Q4TdQhNYTfE6dSMrELfxeM8sYCLp1JP8mJRLEH3W74fqIsf2RapFoXDMAzjPi_nWEnIyUQ&amp;__tn__=q&amp;c%5b0%5d=AT0mhxg7UpM-mHTAoRyRa7TwLRrk5th9TfgkdDiUrEMOPiDbxHFfnPUkiGoqE-79L9TnKz19lOwkp8HO0Er9aTGVl8HE1_PqJCzcgBFUzZRMzX6K5sl-RyUKsKZp5zgZiYQ8DPBEqpcNwjQthqG3K7bL69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5546</Words>
  <Characters>3162</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Egrre</dc:creator>
  <cp:keywords/>
  <dc:description/>
  <cp:lastModifiedBy>Egrre</cp:lastModifiedBy>
  <cp:revision>5</cp:revision>
  <cp:lastPrinted>2023-05-19T12:04:00Z</cp:lastPrinted>
  <dcterms:created xsi:type="dcterms:W3CDTF">2023-05-18T14:16:00Z</dcterms:created>
  <dcterms:modified xsi:type="dcterms:W3CDTF">2023-05-19T12:25:00Z</dcterms:modified>
</cp:coreProperties>
</file>